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5A9FD" w14:textId="074C0087" w:rsidR="002C4E07" w:rsidRPr="009F7B24" w:rsidRDefault="002C4E07" w:rsidP="002C4E07">
      <w:pPr>
        <w:pStyle w:val="Heading1"/>
        <w:rPr>
          <w:rFonts w:ascii="Arial Narrow" w:hAnsi="Arial Narrow"/>
          <w:b/>
          <w:bCs/>
        </w:rPr>
      </w:pPr>
      <w:r w:rsidRPr="009F7B24">
        <w:rPr>
          <w:rFonts w:ascii="Arial Narrow" w:hAnsi="Arial Narrow"/>
          <w:b/>
          <w:bCs/>
        </w:rPr>
        <w:t>Roster &amp; Salary Rules:</w:t>
      </w:r>
    </w:p>
    <w:p w14:paraId="2868EEC2" w14:textId="542C72C1" w:rsidR="002C4E07" w:rsidRPr="00505B04" w:rsidRDefault="002C4E07" w:rsidP="00505B04">
      <w:pPr>
        <w:pStyle w:val="ListParagraph"/>
        <w:numPr>
          <w:ilvl w:val="0"/>
          <w:numId w:val="7"/>
        </w:numPr>
        <w:spacing w:after="120" w:line="240" w:lineRule="auto"/>
        <w:contextualSpacing w:val="0"/>
        <w:rPr>
          <w:rFonts w:ascii="Arial Narrow" w:hAnsi="Arial Narrow"/>
        </w:rPr>
      </w:pPr>
      <w:r w:rsidRPr="00505B04">
        <w:rPr>
          <w:rFonts w:ascii="Arial Narrow" w:hAnsi="Arial Narrow"/>
        </w:rPr>
        <w:t>Each team is limited to 12 players.</w:t>
      </w:r>
    </w:p>
    <w:p w14:paraId="6FFBB372" w14:textId="06DB9493" w:rsidR="00505B04" w:rsidRPr="00505B04" w:rsidRDefault="00505B04" w:rsidP="00505B04">
      <w:pPr>
        <w:pStyle w:val="ListParagraph"/>
        <w:numPr>
          <w:ilvl w:val="0"/>
          <w:numId w:val="7"/>
        </w:numPr>
        <w:spacing w:after="120" w:line="240" w:lineRule="auto"/>
        <w:contextualSpacing w:val="0"/>
        <w:rPr>
          <w:rFonts w:ascii="Arial Narrow" w:hAnsi="Arial Narrow"/>
          <w:b/>
          <w:bCs/>
          <w:iCs/>
          <w:szCs w:val="24"/>
        </w:rPr>
      </w:pPr>
      <w:r w:rsidRPr="00505B04">
        <w:rPr>
          <w:rFonts w:ascii="Arial Narrow" w:hAnsi="Arial Narrow"/>
          <w:b/>
          <w:bCs/>
          <w:iCs/>
          <w:szCs w:val="24"/>
        </w:rPr>
        <w:t>All CEBL teams have a hard salary cap of $</w:t>
      </w:r>
      <w:r w:rsidR="00622BC2">
        <w:rPr>
          <w:rFonts w:ascii="Arial Narrow" w:hAnsi="Arial Narrow"/>
          <w:b/>
          <w:bCs/>
          <w:iCs/>
          <w:szCs w:val="24"/>
        </w:rPr>
        <w:t xml:space="preserve">10 </w:t>
      </w:r>
      <w:r w:rsidRPr="00505B04">
        <w:rPr>
          <w:rFonts w:ascii="Arial Narrow" w:hAnsi="Arial Narrow"/>
          <w:b/>
          <w:bCs/>
          <w:iCs/>
          <w:szCs w:val="24"/>
        </w:rPr>
        <w:t>million per season similar to the NFL for all 12 players on the roster:</w:t>
      </w:r>
    </w:p>
    <w:p w14:paraId="6E990191" w14:textId="03E91E70" w:rsidR="00505B04" w:rsidRDefault="00505B04" w:rsidP="00505B04">
      <w:pPr>
        <w:pStyle w:val="ListParagraph"/>
        <w:numPr>
          <w:ilvl w:val="1"/>
          <w:numId w:val="7"/>
        </w:numPr>
        <w:spacing w:after="120" w:line="240" w:lineRule="auto"/>
        <w:contextualSpacing w:val="0"/>
        <w:rPr>
          <w:rFonts w:ascii="Arial Narrow" w:hAnsi="Arial Narrow"/>
          <w:iCs/>
          <w:sz w:val="20"/>
          <w:szCs w:val="24"/>
        </w:rPr>
      </w:pPr>
      <w:r w:rsidRPr="00505B04">
        <w:rPr>
          <w:rFonts w:ascii="Arial Narrow" w:hAnsi="Arial Narrow"/>
          <w:sz w:val="20"/>
          <w:szCs w:val="24"/>
        </w:rPr>
        <w:t>The minimum salary for all players is $</w:t>
      </w:r>
      <w:r w:rsidR="00B04B26">
        <w:rPr>
          <w:rFonts w:ascii="Arial Narrow" w:hAnsi="Arial Narrow"/>
          <w:sz w:val="20"/>
          <w:szCs w:val="24"/>
        </w:rPr>
        <w:t>19,0</w:t>
      </w:r>
      <w:r w:rsidRPr="00505B04">
        <w:rPr>
          <w:rFonts w:ascii="Arial Narrow" w:hAnsi="Arial Narrow"/>
          <w:sz w:val="20"/>
          <w:szCs w:val="24"/>
        </w:rPr>
        <w:t>00 per season</w:t>
      </w:r>
      <w:r>
        <w:rPr>
          <w:rFonts w:ascii="Arial Narrow" w:hAnsi="Arial Narrow"/>
          <w:sz w:val="20"/>
          <w:szCs w:val="24"/>
        </w:rPr>
        <w:t xml:space="preserve">, while the maximum is </w:t>
      </w:r>
      <w:r w:rsidRPr="00505B04">
        <w:rPr>
          <w:rFonts w:ascii="Arial Narrow" w:hAnsi="Arial Narrow"/>
          <w:iCs/>
          <w:sz w:val="20"/>
          <w:szCs w:val="24"/>
        </w:rPr>
        <w:t>$</w:t>
      </w:r>
      <w:r w:rsidR="00622BC2">
        <w:rPr>
          <w:rFonts w:ascii="Arial Narrow" w:hAnsi="Arial Narrow"/>
          <w:iCs/>
          <w:sz w:val="20"/>
          <w:szCs w:val="24"/>
        </w:rPr>
        <w:t>191,000</w:t>
      </w:r>
      <w:r w:rsidRPr="00505B04">
        <w:rPr>
          <w:rFonts w:ascii="Arial Narrow" w:hAnsi="Arial Narrow"/>
          <w:iCs/>
          <w:sz w:val="20"/>
          <w:szCs w:val="24"/>
        </w:rPr>
        <w:t xml:space="preserve"> per season</w:t>
      </w:r>
      <w:r>
        <w:rPr>
          <w:rFonts w:ascii="Arial Narrow" w:hAnsi="Arial Narrow"/>
          <w:iCs/>
          <w:sz w:val="20"/>
          <w:szCs w:val="24"/>
        </w:rPr>
        <w:t>.</w:t>
      </w:r>
    </w:p>
    <w:p w14:paraId="08AD7069" w14:textId="77777777" w:rsidR="00505B04" w:rsidRPr="00505B04" w:rsidRDefault="00505B04" w:rsidP="00505B04">
      <w:pPr>
        <w:pStyle w:val="ListParagraph"/>
        <w:numPr>
          <w:ilvl w:val="1"/>
          <w:numId w:val="7"/>
        </w:numPr>
        <w:spacing w:after="120" w:line="240" w:lineRule="auto"/>
        <w:contextualSpacing w:val="0"/>
        <w:rPr>
          <w:rFonts w:ascii="Arial Narrow" w:hAnsi="Arial Narrow"/>
          <w:i/>
          <w:sz w:val="20"/>
          <w:u w:val="single"/>
        </w:rPr>
      </w:pPr>
      <w:r w:rsidRPr="00505B04">
        <w:rPr>
          <w:rFonts w:ascii="Arial Narrow" w:hAnsi="Arial Narrow"/>
          <w:i/>
          <w:sz w:val="20"/>
          <w:u w:val="single"/>
        </w:rPr>
        <w:t>A hard salary cap means that all contracts which cause a team to violate a hard cap are subject to major sanctions, including any of the following while breaching salary cap rules:</w:t>
      </w:r>
    </w:p>
    <w:p w14:paraId="00BE20AC" w14:textId="6FC374BF" w:rsidR="00505B04" w:rsidRPr="00505B04" w:rsidRDefault="00505B04" w:rsidP="00505B04">
      <w:pPr>
        <w:pStyle w:val="ListParagraph"/>
        <w:numPr>
          <w:ilvl w:val="2"/>
          <w:numId w:val="7"/>
        </w:numPr>
        <w:spacing w:after="120" w:line="240" w:lineRule="auto"/>
        <w:contextualSpacing w:val="0"/>
        <w:rPr>
          <w:rFonts w:ascii="Arial Narrow" w:hAnsi="Arial Narrow"/>
          <w:iCs/>
          <w:sz w:val="18"/>
        </w:rPr>
      </w:pPr>
      <w:r w:rsidRPr="00505B04">
        <w:rPr>
          <w:rFonts w:ascii="Arial Narrow" w:hAnsi="Arial Narrow"/>
          <w:iCs/>
          <w:sz w:val="18"/>
        </w:rPr>
        <w:t>1</w:t>
      </w:r>
      <w:r w:rsidRPr="00505B04">
        <w:rPr>
          <w:rFonts w:ascii="Arial Narrow" w:hAnsi="Arial Narrow"/>
          <w:iCs/>
          <w:sz w:val="18"/>
          <w:vertAlign w:val="superscript"/>
        </w:rPr>
        <w:t>st</w:t>
      </w:r>
      <w:r w:rsidRPr="00505B04">
        <w:rPr>
          <w:rFonts w:ascii="Arial Narrow" w:hAnsi="Arial Narrow"/>
          <w:iCs/>
          <w:sz w:val="18"/>
        </w:rPr>
        <w:t xml:space="preserve"> offense = reduction of $1 million in their salary cap for the next season.</w:t>
      </w:r>
    </w:p>
    <w:p w14:paraId="18F826A0" w14:textId="537090ED" w:rsidR="00505B04" w:rsidRPr="00505B04" w:rsidRDefault="00505B04" w:rsidP="00505B04">
      <w:pPr>
        <w:pStyle w:val="ListParagraph"/>
        <w:numPr>
          <w:ilvl w:val="2"/>
          <w:numId w:val="7"/>
        </w:numPr>
        <w:spacing w:after="120" w:line="240" w:lineRule="auto"/>
        <w:contextualSpacing w:val="0"/>
        <w:rPr>
          <w:rFonts w:ascii="Arial Narrow" w:hAnsi="Arial Narrow"/>
          <w:iCs/>
          <w:sz w:val="18"/>
          <w:szCs w:val="18"/>
        </w:rPr>
      </w:pPr>
      <w:r w:rsidRPr="00505B04">
        <w:rPr>
          <w:rFonts w:ascii="Arial Narrow" w:hAnsi="Arial Narrow"/>
          <w:iCs/>
          <w:sz w:val="18"/>
          <w:szCs w:val="18"/>
        </w:rPr>
        <w:t>2</w:t>
      </w:r>
      <w:r w:rsidRPr="00505B04">
        <w:rPr>
          <w:rFonts w:ascii="Arial Narrow" w:hAnsi="Arial Narrow"/>
          <w:iCs/>
          <w:sz w:val="18"/>
          <w:szCs w:val="18"/>
          <w:vertAlign w:val="superscript"/>
        </w:rPr>
        <w:t>nd</w:t>
      </w:r>
      <w:r w:rsidRPr="00505B04">
        <w:rPr>
          <w:rFonts w:ascii="Arial Narrow" w:hAnsi="Arial Narrow"/>
          <w:iCs/>
          <w:sz w:val="18"/>
          <w:szCs w:val="18"/>
        </w:rPr>
        <w:t xml:space="preserve"> offense = reduction of another $</w:t>
      </w:r>
      <w:r w:rsidR="00622BC2">
        <w:rPr>
          <w:rFonts w:ascii="Arial Narrow" w:hAnsi="Arial Narrow"/>
          <w:iCs/>
          <w:sz w:val="18"/>
          <w:szCs w:val="18"/>
        </w:rPr>
        <w:t>2</w:t>
      </w:r>
      <w:r w:rsidRPr="00505B04">
        <w:rPr>
          <w:rFonts w:ascii="Arial Narrow" w:hAnsi="Arial Narrow"/>
          <w:iCs/>
          <w:sz w:val="18"/>
          <w:szCs w:val="18"/>
        </w:rPr>
        <w:t xml:space="preserve"> million in their salary cap for the next season in addition to the previous reduction.</w:t>
      </w:r>
    </w:p>
    <w:p w14:paraId="02EE8E30" w14:textId="32FE6008" w:rsidR="00505B04" w:rsidRPr="00505B04" w:rsidRDefault="00505B04" w:rsidP="00505B04">
      <w:pPr>
        <w:pStyle w:val="ListParagraph"/>
        <w:numPr>
          <w:ilvl w:val="2"/>
          <w:numId w:val="7"/>
        </w:numPr>
        <w:spacing w:after="120" w:line="240" w:lineRule="auto"/>
        <w:contextualSpacing w:val="0"/>
        <w:rPr>
          <w:rFonts w:ascii="Arial Narrow" w:hAnsi="Arial Narrow"/>
          <w:iCs/>
          <w:sz w:val="18"/>
        </w:rPr>
      </w:pPr>
      <w:r w:rsidRPr="00505B04">
        <w:rPr>
          <w:rFonts w:ascii="Arial Narrow" w:hAnsi="Arial Narrow"/>
          <w:iCs/>
          <w:sz w:val="18"/>
        </w:rPr>
        <w:t>3</w:t>
      </w:r>
      <w:r w:rsidRPr="00505B04">
        <w:rPr>
          <w:rFonts w:ascii="Arial Narrow" w:hAnsi="Arial Narrow"/>
          <w:iCs/>
          <w:sz w:val="18"/>
          <w:vertAlign w:val="superscript"/>
        </w:rPr>
        <w:t>rd</w:t>
      </w:r>
      <w:r w:rsidRPr="00505B04">
        <w:rPr>
          <w:rFonts w:ascii="Arial Narrow" w:hAnsi="Arial Narrow"/>
          <w:iCs/>
          <w:sz w:val="18"/>
        </w:rPr>
        <w:t xml:space="preserve"> offense = reduction of another $</w:t>
      </w:r>
      <w:r w:rsidR="009F21C1">
        <w:rPr>
          <w:rFonts w:ascii="Arial Narrow" w:hAnsi="Arial Narrow"/>
          <w:iCs/>
          <w:sz w:val="18"/>
        </w:rPr>
        <w:t xml:space="preserve">3 </w:t>
      </w:r>
      <w:r w:rsidR="00622BC2" w:rsidRPr="00505B04">
        <w:rPr>
          <w:rFonts w:ascii="Arial Narrow" w:hAnsi="Arial Narrow"/>
          <w:iCs/>
          <w:sz w:val="18"/>
        </w:rPr>
        <w:t>million in</w:t>
      </w:r>
      <w:r w:rsidRPr="00505B04">
        <w:rPr>
          <w:rFonts w:ascii="Arial Narrow" w:hAnsi="Arial Narrow"/>
          <w:iCs/>
          <w:sz w:val="18"/>
        </w:rPr>
        <w:t xml:space="preserve"> their salary cap for the next season in addition to the previous reductions &amp; the voiding of violating contracts.</w:t>
      </w:r>
    </w:p>
    <w:p w14:paraId="674BF39A" w14:textId="39CC4BA7" w:rsidR="00505B04" w:rsidRPr="00622BC2" w:rsidRDefault="00505B04" w:rsidP="00622BC2">
      <w:pPr>
        <w:pStyle w:val="ListParagraph"/>
        <w:numPr>
          <w:ilvl w:val="2"/>
          <w:numId w:val="7"/>
        </w:numPr>
        <w:spacing w:after="120" w:line="240" w:lineRule="auto"/>
        <w:contextualSpacing w:val="0"/>
        <w:rPr>
          <w:rFonts w:ascii="Arial Narrow" w:hAnsi="Arial Narrow"/>
          <w:iCs/>
          <w:sz w:val="18"/>
        </w:rPr>
      </w:pPr>
      <w:r w:rsidRPr="00505B04">
        <w:rPr>
          <w:rFonts w:ascii="Arial Narrow" w:hAnsi="Arial Narrow"/>
          <w:iCs/>
          <w:sz w:val="18"/>
        </w:rPr>
        <w:t>4</w:t>
      </w:r>
      <w:r w:rsidRPr="00505B04">
        <w:rPr>
          <w:rFonts w:ascii="Arial Narrow" w:hAnsi="Arial Narrow"/>
          <w:iCs/>
          <w:sz w:val="18"/>
          <w:vertAlign w:val="superscript"/>
        </w:rPr>
        <w:t>th</w:t>
      </w:r>
      <w:r w:rsidRPr="00505B04">
        <w:rPr>
          <w:rFonts w:ascii="Arial Narrow" w:hAnsi="Arial Narrow"/>
          <w:iCs/>
          <w:sz w:val="18"/>
        </w:rPr>
        <w:t xml:space="preserve"> offense = reduction of another $</w:t>
      </w:r>
      <w:r w:rsidR="009F21C1">
        <w:rPr>
          <w:rFonts w:ascii="Arial Narrow" w:hAnsi="Arial Narrow"/>
          <w:iCs/>
          <w:sz w:val="18"/>
        </w:rPr>
        <w:t>4</w:t>
      </w:r>
      <w:r w:rsidRPr="00505B04">
        <w:rPr>
          <w:rFonts w:ascii="Arial Narrow" w:hAnsi="Arial Narrow"/>
          <w:iCs/>
          <w:sz w:val="18"/>
        </w:rPr>
        <w:t xml:space="preserve"> million in their salary cap for the next season in addition to the previous reductions, the voiding of violating contracts, &amp; the stripping of championships won.</w:t>
      </w:r>
    </w:p>
    <w:p w14:paraId="533F081C" w14:textId="77777777" w:rsidR="00B10C19" w:rsidRPr="0071291B" w:rsidRDefault="00B10C19" w:rsidP="00B10C19">
      <w:pPr>
        <w:pStyle w:val="Heading1"/>
        <w:rPr>
          <w:rFonts w:ascii="Arial Narrow" w:hAnsi="Arial Narrow"/>
          <w:b/>
          <w:color w:val="auto"/>
        </w:rPr>
      </w:pPr>
      <w:r w:rsidRPr="0071291B">
        <w:rPr>
          <w:rFonts w:ascii="Arial Narrow" w:hAnsi="Arial Narrow"/>
          <w:b/>
          <w:color w:val="auto"/>
        </w:rPr>
        <w:t>Court Dimensions:</w:t>
      </w:r>
    </w:p>
    <w:p w14:paraId="34270818" w14:textId="77777777" w:rsidR="00B10C19" w:rsidRPr="0071291B" w:rsidRDefault="00B10C19" w:rsidP="00B10C19">
      <w:pPr>
        <w:numPr>
          <w:ilvl w:val="0"/>
          <w:numId w:val="10"/>
        </w:numPr>
        <w:spacing w:after="120" w:line="240" w:lineRule="auto"/>
        <w:contextualSpacing/>
        <w:rPr>
          <w:rFonts w:ascii="Arial Narrow" w:hAnsi="Arial Narrow"/>
        </w:rPr>
      </w:pPr>
      <w:r w:rsidRPr="0071291B">
        <w:rPr>
          <w:rFonts w:ascii="Arial Narrow" w:hAnsi="Arial Narrow"/>
        </w:rPr>
        <w:t>Court Length = 94' x 50'</w:t>
      </w:r>
      <w:r>
        <w:rPr>
          <w:rFonts w:ascii="Arial Narrow" w:hAnsi="Arial Narrow"/>
        </w:rPr>
        <w:t xml:space="preserve"> (28.65m x 15.24m)</w:t>
      </w:r>
      <w:r w:rsidRPr="0071291B">
        <w:rPr>
          <w:rFonts w:ascii="Arial Narrow" w:hAnsi="Arial Narrow"/>
        </w:rPr>
        <w:t>.</w:t>
      </w:r>
    </w:p>
    <w:p w14:paraId="586E461A" w14:textId="77777777" w:rsidR="00B10C19" w:rsidRDefault="00B10C19" w:rsidP="00B10C19">
      <w:pPr>
        <w:numPr>
          <w:ilvl w:val="0"/>
          <w:numId w:val="10"/>
        </w:numPr>
        <w:spacing w:after="120" w:line="240" w:lineRule="auto"/>
        <w:contextualSpacing/>
        <w:rPr>
          <w:rFonts w:ascii="Arial Narrow" w:hAnsi="Arial Narrow"/>
        </w:rPr>
      </w:pPr>
      <w:r w:rsidRPr="0071291B">
        <w:rPr>
          <w:rFonts w:ascii="Arial Narrow" w:hAnsi="Arial Narrow"/>
        </w:rPr>
        <w:t>Size of Lane = 19’ x 16’ 8"</w:t>
      </w:r>
      <w:r>
        <w:rPr>
          <w:rFonts w:ascii="Arial Narrow" w:hAnsi="Arial Narrow"/>
        </w:rPr>
        <w:t xml:space="preserve"> (</w:t>
      </w:r>
      <w:r w:rsidRPr="009269D6">
        <w:rPr>
          <w:rFonts w:ascii="Arial Narrow" w:hAnsi="Arial Narrow"/>
        </w:rPr>
        <w:t>5.7912</w:t>
      </w:r>
      <w:r>
        <w:rPr>
          <w:rFonts w:ascii="Arial Narrow" w:hAnsi="Arial Narrow"/>
        </w:rPr>
        <w:t>m x</w:t>
      </w:r>
      <w:r w:rsidRPr="009269D6">
        <w:t xml:space="preserve"> </w:t>
      </w:r>
      <w:r w:rsidRPr="009269D6">
        <w:rPr>
          <w:rFonts w:ascii="Arial Narrow" w:hAnsi="Arial Narrow"/>
        </w:rPr>
        <w:t>5.08</w:t>
      </w:r>
      <w:r>
        <w:rPr>
          <w:rFonts w:ascii="Arial Narrow" w:hAnsi="Arial Narrow"/>
        </w:rPr>
        <w:t>m).</w:t>
      </w:r>
    </w:p>
    <w:p w14:paraId="198434EE" w14:textId="77777777" w:rsidR="00B10C19" w:rsidRDefault="00B10C19" w:rsidP="00B10C19">
      <w:pPr>
        <w:numPr>
          <w:ilvl w:val="0"/>
          <w:numId w:val="10"/>
        </w:numPr>
        <w:spacing w:after="120" w:line="240" w:lineRule="auto"/>
        <w:contextualSpacing/>
        <w:rPr>
          <w:rFonts w:ascii="Arial Narrow" w:hAnsi="Arial Narrow"/>
        </w:rPr>
      </w:pPr>
      <w:r>
        <w:rPr>
          <w:rFonts w:ascii="Arial Narrow" w:hAnsi="Arial Narrow"/>
        </w:rPr>
        <w:t>Rim Height = 10’ (3.05m).</w:t>
      </w:r>
    </w:p>
    <w:p w14:paraId="7FEF4DFF" w14:textId="77777777" w:rsidR="00B10C19" w:rsidRDefault="00B10C19" w:rsidP="00B10C19">
      <w:pPr>
        <w:numPr>
          <w:ilvl w:val="0"/>
          <w:numId w:val="10"/>
        </w:numPr>
        <w:spacing w:after="120" w:line="240" w:lineRule="auto"/>
        <w:contextualSpacing/>
        <w:rPr>
          <w:rFonts w:ascii="Arial Narrow" w:hAnsi="Arial Narrow"/>
        </w:rPr>
      </w:pPr>
      <w:r w:rsidRPr="005A47BD">
        <w:rPr>
          <w:rFonts w:ascii="Arial Narrow" w:hAnsi="Arial Narrow"/>
        </w:rPr>
        <w:t xml:space="preserve">No Charge Zone </w:t>
      </w:r>
      <w:r>
        <w:rPr>
          <w:rFonts w:ascii="Arial Narrow" w:hAnsi="Arial Narrow"/>
        </w:rPr>
        <w:t>A</w:t>
      </w:r>
      <w:r w:rsidRPr="005A47BD">
        <w:rPr>
          <w:rFonts w:ascii="Arial Narrow" w:hAnsi="Arial Narrow"/>
        </w:rPr>
        <w:t>rc</w:t>
      </w:r>
      <w:r>
        <w:rPr>
          <w:rFonts w:ascii="Arial Narrow" w:hAnsi="Arial Narrow"/>
        </w:rPr>
        <w:t xml:space="preserve"> = 4.1’ (1.25m).</w:t>
      </w:r>
    </w:p>
    <w:p w14:paraId="1A90310A" w14:textId="77777777" w:rsidR="00B10C19" w:rsidRPr="0071291B" w:rsidRDefault="00B10C19" w:rsidP="00B10C19">
      <w:pPr>
        <w:numPr>
          <w:ilvl w:val="0"/>
          <w:numId w:val="10"/>
        </w:numPr>
        <w:spacing w:after="120" w:line="240" w:lineRule="auto"/>
        <w:rPr>
          <w:rFonts w:ascii="Arial Narrow" w:hAnsi="Arial Narrow"/>
        </w:rPr>
      </w:pPr>
      <w:bookmarkStart w:id="0" w:name="_Hlk24368795"/>
      <w:r w:rsidRPr="005A47BD">
        <w:rPr>
          <w:rFonts w:ascii="Arial Narrow" w:hAnsi="Arial Narrow"/>
        </w:rPr>
        <w:t>Center Circle Diameter</w:t>
      </w:r>
      <w:r>
        <w:rPr>
          <w:rFonts w:ascii="Arial Narrow" w:hAnsi="Arial Narrow"/>
        </w:rPr>
        <w:t xml:space="preserve"> = 11.81’ (3.6m).</w:t>
      </w:r>
    </w:p>
    <w:bookmarkEnd w:id="0"/>
    <w:p w14:paraId="28B61AC9" w14:textId="77777777" w:rsidR="00B10C19" w:rsidRPr="0071291B" w:rsidRDefault="00B10C19" w:rsidP="00B10C19">
      <w:pPr>
        <w:numPr>
          <w:ilvl w:val="0"/>
          <w:numId w:val="10"/>
        </w:numPr>
        <w:spacing w:after="120" w:line="240" w:lineRule="auto"/>
        <w:rPr>
          <w:rFonts w:ascii="Arial Narrow" w:hAnsi="Arial Narrow"/>
          <w:b/>
        </w:rPr>
      </w:pPr>
      <w:r w:rsidRPr="0071291B">
        <w:rPr>
          <w:rFonts w:ascii="Arial Narrow" w:hAnsi="Arial Narrow"/>
          <w:b/>
        </w:rPr>
        <w:t xml:space="preserve">Three-Point </w:t>
      </w:r>
      <w:r>
        <w:rPr>
          <w:rFonts w:ascii="Arial Narrow" w:hAnsi="Arial Narrow"/>
          <w:b/>
        </w:rPr>
        <w:t>A</w:t>
      </w:r>
      <w:r w:rsidRPr="0071291B">
        <w:rPr>
          <w:rFonts w:ascii="Arial Narrow" w:hAnsi="Arial Narrow"/>
          <w:b/>
        </w:rPr>
        <w:t>rc Dimensions:</w:t>
      </w:r>
    </w:p>
    <w:p w14:paraId="6D2E55CD" w14:textId="77777777" w:rsidR="00B10C19" w:rsidRPr="009269D6" w:rsidRDefault="00B10C19" w:rsidP="00B10C19">
      <w:pPr>
        <w:numPr>
          <w:ilvl w:val="1"/>
          <w:numId w:val="26"/>
        </w:numPr>
        <w:spacing w:after="120" w:line="240" w:lineRule="auto"/>
        <w:rPr>
          <w:rFonts w:ascii="Arial Narrow" w:hAnsi="Arial Narrow"/>
          <w:i/>
          <w:sz w:val="20"/>
          <w:u w:val="single"/>
        </w:rPr>
      </w:pPr>
      <w:r w:rsidRPr="009269D6">
        <w:rPr>
          <w:rFonts w:ascii="Arial Narrow" w:hAnsi="Arial Narrow"/>
          <w:i/>
          <w:sz w:val="20"/>
          <w:u w:val="single"/>
        </w:rPr>
        <w:t>Arc Radius/FG Distance</w:t>
      </w:r>
      <w:r>
        <w:rPr>
          <w:rFonts w:ascii="Arial Narrow" w:hAnsi="Arial Narrow"/>
          <w:i/>
          <w:sz w:val="20"/>
          <w:u w:val="single"/>
        </w:rPr>
        <w:t xml:space="preserve"> from the basket</w:t>
      </w:r>
      <w:r w:rsidRPr="009269D6">
        <w:rPr>
          <w:rFonts w:ascii="Arial Narrow" w:hAnsi="Arial Narrow"/>
          <w:i/>
          <w:sz w:val="20"/>
          <w:u w:val="single"/>
        </w:rPr>
        <w:t>:</w:t>
      </w:r>
    </w:p>
    <w:p w14:paraId="259E8FF0" w14:textId="77777777" w:rsidR="00B10C19" w:rsidRPr="009269D6" w:rsidRDefault="00B10C19" w:rsidP="00B10C19">
      <w:pPr>
        <w:numPr>
          <w:ilvl w:val="2"/>
          <w:numId w:val="26"/>
        </w:numPr>
        <w:spacing w:after="120" w:line="240" w:lineRule="auto"/>
        <w:contextualSpacing/>
        <w:rPr>
          <w:rFonts w:ascii="Arial Narrow" w:hAnsi="Arial Narrow"/>
          <w:sz w:val="18"/>
        </w:rPr>
      </w:pPr>
      <w:r>
        <w:rPr>
          <w:rFonts w:ascii="Arial Narrow" w:hAnsi="Arial Narrow"/>
          <w:sz w:val="18"/>
        </w:rPr>
        <w:t>Top of the arc</w:t>
      </w:r>
      <w:r w:rsidRPr="009269D6">
        <w:rPr>
          <w:rFonts w:ascii="Arial Narrow" w:hAnsi="Arial Narrow"/>
          <w:sz w:val="18"/>
        </w:rPr>
        <w:t xml:space="preserve"> = 22’ 2”.</w:t>
      </w:r>
    </w:p>
    <w:p w14:paraId="4F04A468" w14:textId="77777777" w:rsidR="00B10C19" w:rsidRPr="009269D6" w:rsidRDefault="00B10C19" w:rsidP="00B10C19">
      <w:pPr>
        <w:numPr>
          <w:ilvl w:val="2"/>
          <w:numId w:val="26"/>
        </w:numPr>
        <w:spacing w:after="120" w:line="240" w:lineRule="auto"/>
        <w:contextualSpacing/>
        <w:rPr>
          <w:rFonts w:ascii="Arial Narrow" w:hAnsi="Arial Narrow"/>
          <w:sz w:val="18"/>
        </w:rPr>
      </w:pPr>
      <w:r w:rsidRPr="009269D6">
        <w:rPr>
          <w:rFonts w:ascii="Arial Narrow" w:hAnsi="Arial Narrow"/>
          <w:sz w:val="18"/>
        </w:rPr>
        <w:t>In the corner = 21’ 8”.</w:t>
      </w:r>
    </w:p>
    <w:p w14:paraId="002408CB" w14:textId="77777777" w:rsidR="00B10C19" w:rsidRDefault="00B10C19" w:rsidP="00B10C19">
      <w:pPr>
        <w:numPr>
          <w:ilvl w:val="2"/>
          <w:numId w:val="26"/>
        </w:numPr>
        <w:spacing w:after="120" w:line="240" w:lineRule="auto"/>
        <w:rPr>
          <w:rFonts w:ascii="Arial Narrow" w:hAnsi="Arial Narrow"/>
          <w:sz w:val="18"/>
        </w:rPr>
      </w:pPr>
      <w:r w:rsidRPr="009269D6">
        <w:rPr>
          <w:rFonts w:ascii="Arial Narrow" w:hAnsi="Arial Narrow"/>
          <w:sz w:val="18"/>
        </w:rPr>
        <w:t>Minimum distance from sidelines = 4’ 1”.</w:t>
      </w:r>
    </w:p>
    <w:p w14:paraId="01721384" w14:textId="77777777" w:rsidR="00B10C19" w:rsidRPr="009269D6" w:rsidRDefault="00B10C19" w:rsidP="00B10C19">
      <w:pPr>
        <w:spacing w:after="120" w:line="240" w:lineRule="auto"/>
        <w:rPr>
          <w:rFonts w:ascii="Arial Narrow" w:hAnsi="Arial Narrow"/>
          <w:sz w:val="18"/>
        </w:rPr>
      </w:pPr>
      <w:r w:rsidRPr="006F3034">
        <w:rPr>
          <w:noProof/>
        </w:rPr>
        <w:lastRenderedPageBreak/>
        <w:drawing>
          <wp:inline distT="0" distB="0" distL="0" distR="0" wp14:anchorId="3F5F42C0" wp14:editId="6F9D3B12">
            <wp:extent cx="6913880" cy="9315450"/>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3362" t="16016" r="33840" b="1402"/>
                    <a:stretch/>
                  </pic:blipFill>
                  <pic:spPr bwMode="auto">
                    <a:xfrm>
                      <a:off x="0" y="0"/>
                      <a:ext cx="6944875" cy="9357211"/>
                    </a:xfrm>
                    <a:prstGeom prst="rect">
                      <a:avLst/>
                    </a:prstGeom>
                    <a:ln>
                      <a:noFill/>
                    </a:ln>
                    <a:extLst>
                      <a:ext uri="{53640926-AAD7-44D8-BBD7-CCE9431645EC}">
                        <a14:shadowObscured xmlns:a14="http://schemas.microsoft.com/office/drawing/2010/main"/>
                      </a:ext>
                    </a:extLst>
                  </pic:spPr>
                </pic:pic>
              </a:graphicData>
            </a:graphic>
          </wp:inline>
        </w:drawing>
      </w:r>
    </w:p>
    <w:p w14:paraId="1063522D" w14:textId="77777777" w:rsidR="00B10C19" w:rsidRPr="0071291B" w:rsidRDefault="00B10C19" w:rsidP="00B10C19">
      <w:pPr>
        <w:pStyle w:val="Heading1"/>
        <w:rPr>
          <w:rFonts w:ascii="Arial Narrow" w:hAnsi="Arial Narrow"/>
          <w:b/>
          <w:color w:val="auto"/>
        </w:rPr>
      </w:pPr>
      <w:r w:rsidRPr="0071291B">
        <w:rPr>
          <w:rFonts w:ascii="Arial Narrow" w:hAnsi="Arial Narrow"/>
          <w:b/>
          <w:color w:val="auto"/>
        </w:rPr>
        <w:lastRenderedPageBreak/>
        <w:t>Ball Dimensions (FIBA Rules):</w:t>
      </w:r>
    </w:p>
    <w:p w14:paraId="4D543212" w14:textId="77777777" w:rsidR="00B10C19" w:rsidRPr="0071291B" w:rsidRDefault="00B10C19" w:rsidP="00B10C19">
      <w:pPr>
        <w:numPr>
          <w:ilvl w:val="0"/>
          <w:numId w:val="11"/>
        </w:numPr>
        <w:spacing w:after="120" w:line="240" w:lineRule="auto"/>
        <w:contextualSpacing/>
        <w:rPr>
          <w:rFonts w:ascii="Arial Narrow" w:hAnsi="Arial Narrow"/>
        </w:rPr>
      </w:pPr>
      <w:r w:rsidRPr="0071291B">
        <w:rPr>
          <w:rFonts w:ascii="Arial Narrow" w:hAnsi="Arial Narrow"/>
        </w:rPr>
        <w:t>Circumference = 74.9-78 cm (29.5-30.7").</w:t>
      </w:r>
    </w:p>
    <w:p w14:paraId="3211B1A9" w14:textId="77777777" w:rsidR="00B10C19" w:rsidRPr="0071291B" w:rsidRDefault="00B10C19" w:rsidP="00B10C19">
      <w:pPr>
        <w:pStyle w:val="Heading1"/>
        <w:rPr>
          <w:rFonts w:ascii="Arial Narrow" w:hAnsi="Arial Narrow"/>
          <w:b/>
          <w:color w:val="auto"/>
        </w:rPr>
      </w:pPr>
      <w:r w:rsidRPr="0071291B">
        <w:rPr>
          <w:rFonts w:ascii="Arial Narrow" w:hAnsi="Arial Narrow"/>
          <w:b/>
          <w:color w:val="auto"/>
        </w:rPr>
        <w:t>Timing Rules:</w:t>
      </w:r>
    </w:p>
    <w:p w14:paraId="6BD9610E" w14:textId="77777777" w:rsidR="00B10C19" w:rsidRPr="0071291B" w:rsidRDefault="00B10C19" w:rsidP="00B10C19">
      <w:pPr>
        <w:numPr>
          <w:ilvl w:val="0"/>
          <w:numId w:val="12"/>
        </w:numPr>
        <w:spacing w:after="120" w:line="240" w:lineRule="auto"/>
        <w:rPr>
          <w:rFonts w:ascii="Arial Narrow" w:hAnsi="Arial Narrow"/>
        </w:rPr>
      </w:pPr>
      <w:r w:rsidRPr="0071291B">
        <w:rPr>
          <w:rFonts w:ascii="Arial Narrow" w:hAnsi="Arial Narrow"/>
        </w:rPr>
        <w:t>Duration of the game is 4 10-minute quarters.</w:t>
      </w:r>
    </w:p>
    <w:p w14:paraId="0D6D4CED" w14:textId="77777777" w:rsidR="00B10C19" w:rsidRPr="008D5E1C" w:rsidRDefault="00B10C19" w:rsidP="00B10C19">
      <w:pPr>
        <w:numPr>
          <w:ilvl w:val="0"/>
          <w:numId w:val="12"/>
        </w:numPr>
        <w:spacing w:after="120" w:line="240" w:lineRule="auto"/>
        <w:rPr>
          <w:rFonts w:ascii="Arial Narrow" w:hAnsi="Arial Narrow"/>
          <w:b/>
        </w:rPr>
      </w:pPr>
      <w:r w:rsidRPr="008D5E1C">
        <w:rPr>
          <w:rFonts w:ascii="Arial Narrow" w:hAnsi="Arial Narrow"/>
          <w:b/>
        </w:rPr>
        <w:t>Overtime periods are 5 minutes in duration:</w:t>
      </w:r>
    </w:p>
    <w:p w14:paraId="352CD6DF" w14:textId="77777777" w:rsidR="00B10C19" w:rsidRPr="008D5E1C" w:rsidRDefault="00B10C19" w:rsidP="00B10C19">
      <w:pPr>
        <w:numPr>
          <w:ilvl w:val="1"/>
          <w:numId w:val="31"/>
        </w:numPr>
        <w:spacing w:after="120" w:line="240" w:lineRule="auto"/>
        <w:contextualSpacing/>
        <w:rPr>
          <w:rFonts w:ascii="Arial Narrow" w:hAnsi="Arial Narrow"/>
          <w:sz w:val="20"/>
        </w:rPr>
      </w:pPr>
      <w:r w:rsidRPr="008D5E1C">
        <w:rPr>
          <w:rFonts w:ascii="Arial Narrow" w:hAnsi="Arial Narrow"/>
          <w:sz w:val="20"/>
        </w:rPr>
        <w:t>There are no overtime periods during the preseason</w:t>
      </w:r>
      <w:r>
        <w:rPr>
          <w:rFonts w:ascii="Arial Narrow" w:hAnsi="Arial Narrow"/>
          <w:sz w:val="20"/>
        </w:rPr>
        <w:t xml:space="preserve"> &amp; the Summer League</w:t>
      </w:r>
      <w:r w:rsidRPr="008D5E1C">
        <w:rPr>
          <w:rFonts w:ascii="Arial Narrow" w:hAnsi="Arial Narrow"/>
          <w:sz w:val="20"/>
        </w:rPr>
        <w:t>.</w:t>
      </w:r>
    </w:p>
    <w:p w14:paraId="143BFA63" w14:textId="77777777" w:rsidR="00B10C19" w:rsidRPr="008D5E1C" w:rsidRDefault="00B10C19" w:rsidP="00B10C19">
      <w:pPr>
        <w:numPr>
          <w:ilvl w:val="1"/>
          <w:numId w:val="31"/>
        </w:numPr>
        <w:spacing w:after="120" w:line="240" w:lineRule="auto"/>
        <w:contextualSpacing/>
        <w:rPr>
          <w:rFonts w:ascii="Arial Narrow" w:hAnsi="Arial Narrow"/>
          <w:sz w:val="20"/>
        </w:rPr>
      </w:pPr>
      <w:r w:rsidRPr="008D5E1C">
        <w:rPr>
          <w:rFonts w:ascii="Arial Narrow" w:hAnsi="Arial Narrow"/>
          <w:sz w:val="20"/>
        </w:rPr>
        <w:t>There is a max of 2 overtime periods per game during the regular-season.</w:t>
      </w:r>
    </w:p>
    <w:p w14:paraId="5C01657B" w14:textId="77777777" w:rsidR="00B10C19" w:rsidRPr="008D5E1C" w:rsidRDefault="00B10C19" w:rsidP="00B10C19">
      <w:pPr>
        <w:numPr>
          <w:ilvl w:val="1"/>
          <w:numId w:val="31"/>
        </w:numPr>
        <w:spacing w:after="120" w:line="240" w:lineRule="auto"/>
        <w:rPr>
          <w:rFonts w:ascii="Arial Narrow" w:hAnsi="Arial Narrow"/>
          <w:sz w:val="20"/>
        </w:rPr>
      </w:pPr>
      <w:r w:rsidRPr="008D5E1C">
        <w:rPr>
          <w:rFonts w:ascii="Arial Narrow" w:hAnsi="Arial Narrow"/>
          <w:sz w:val="20"/>
        </w:rPr>
        <w:t>There are no limits for overtime periods during the postseason.</w:t>
      </w:r>
    </w:p>
    <w:p w14:paraId="3C9EFE65" w14:textId="77777777" w:rsidR="00B10C19" w:rsidRPr="0071291B" w:rsidRDefault="00B10C19" w:rsidP="00B10C19">
      <w:pPr>
        <w:numPr>
          <w:ilvl w:val="0"/>
          <w:numId w:val="12"/>
        </w:numPr>
        <w:spacing w:after="120" w:line="240" w:lineRule="auto"/>
        <w:contextualSpacing/>
        <w:rPr>
          <w:rFonts w:ascii="Arial Narrow" w:hAnsi="Arial Narrow"/>
        </w:rPr>
      </w:pPr>
      <w:r w:rsidRPr="0071291B">
        <w:rPr>
          <w:rFonts w:ascii="Arial Narrow" w:hAnsi="Arial Narrow"/>
        </w:rPr>
        <w:t>The length of halftime is 15 minutes.</w:t>
      </w:r>
    </w:p>
    <w:p w14:paraId="3A9232F2" w14:textId="77777777" w:rsidR="00B10C19" w:rsidRPr="0071291B" w:rsidRDefault="00B10C19" w:rsidP="00B10C19">
      <w:pPr>
        <w:numPr>
          <w:ilvl w:val="0"/>
          <w:numId w:val="12"/>
        </w:numPr>
        <w:spacing w:after="120" w:line="240" w:lineRule="auto"/>
        <w:rPr>
          <w:rFonts w:ascii="Arial Narrow" w:hAnsi="Arial Narrow"/>
        </w:rPr>
      </w:pPr>
      <w:r w:rsidRPr="0071291B">
        <w:rPr>
          <w:rFonts w:ascii="Arial Narrow" w:hAnsi="Arial Narrow"/>
        </w:rPr>
        <w:t>Rest Time Between 1st / 2nd and 3rd / 4th Periods</w:t>
      </w:r>
      <w:r w:rsidRPr="0071291B">
        <w:rPr>
          <w:rFonts w:ascii="Arial Narrow" w:hAnsi="Arial Narrow"/>
          <w:b/>
          <w:bCs/>
        </w:rPr>
        <w:t> = </w:t>
      </w:r>
      <w:r w:rsidRPr="0071291B">
        <w:rPr>
          <w:rFonts w:ascii="Arial Narrow" w:hAnsi="Arial Narrow"/>
        </w:rPr>
        <w:t>2 minutes.</w:t>
      </w:r>
    </w:p>
    <w:p w14:paraId="15B947FB" w14:textId="77777777" w:rsidR="00B10C19" w:rsidRPr="0071291B" w:rsidRDefault="00B10C19" w:rsidP="00B10C19">
      <w:pPr>
        <w:numPr>
          <w:ilvl w:val="0"/>
          <w:numId w:val="12"/>
        </w:numPr>
        <w:spacing w:after="120" w:line="240" w:lineRule="auto"/>
        <w:rPr>
          <w:rFonts w:ascii="Arial Narrow" w:hAnsi="Arial Narrow"/>
          <w:b/>
        </w:rPr>
      </w:pPr>
      <w:r w:rsidRPr="0071291B">
        <w:rPr>
          <w:rFonts w:ascii="Arial Narrow" w:hAnsi="Arial Narrow"/>
          <w:b/>
        </w:rPr>
        <w:t>The shot clock is 24 seconds:</w:t>
      </w:r>
    </w:p>
    <w:p w14:paraId="000B2867" w14:textId="77777777" w:rsidR="00B10C19" w:rsidRPr="0071291B" w:rsidRDefault="00B10C19" w:rsidP="00B10C19">
      <w:pPr>
        <w:numPr>
          <w:ilvl w:val="0"/>
          <w:numId w:val="20"/>
        </w:numPr>
        <w:spacing w:after="120" w:line="240" w:lineRule="auto"/>
        <w:rPr>
          <w:rFonts w:ascii="Arial Narrow" w:hAnsi="Arial Narrow"/>
          <w:sz w:val="20"/>
        </w:rPr>
      </w:pPr>
      <w:r w:rsidRPr="0071291B">
        <w:rPr>
          <w:rFonts w:ascii="Arial Narrow" w:hAnsi="Arial Narrow"/>
          <w:sz w:val="20"/>
        </w:rPr>
        <w:t xml:space="preserve">When play resumes with less than full amount on shot clock (e.g., defense taps ball out-of-bounds), shot clock does not start until team establishes control inbounds. </w:t>
      </w:r>
    </w:p>
    <w:p w14:paraId="47199E15" w14:textId="77777777" w:rsidR="00B10C19" w:rsidRPr="0071291B" w:rsidRDefault="00B10C19" w:rsidP="00B10C19">
      <w:pPr>
        <w:numPr>
          <w:ilvl w:val="0"/>
          <w:numId w:val="20"/>
        </w:numPr>
        <w:spacing w:after="120" w:line="240" w:lineRule="auto"/>
        <w:contextualSpacing/>
        <w:rPr>
          <w:rFonts w:ascii="Arial Narrow" w:hAnsi="Arial Narrow"/>
          <w:sz w:val="20"/>
        </w:rPr>
      </w:pPr>
      <w:r w:rsidRPr="0071291B">
        <w:rPr>
          <w:rFonts w:ascii="Arial Narrow" w:hAnsi="Arial Narrow"/>
          <w:sz w:val="20"/>
        </w:rPr>
        <w:t>The shot clock is not reset on a double foul or an alternating possession situation when the same team retains possession.</w:t>
      </w:r>
    </w:p>
    <w:p w14:paraId="3CD25AFB" w14:textId="77777777" w:rsidR="00B10C19" w:rsidRPr="0071291B" w:rsidRDefault="00B10C19" w:rsidP="00B10C19">
      <w:pPr>
        <w:numPr>
          <w:ilvl w:val="0"/>
          <w:numId w:val="20"/>
        </w:numPr>
        <w:spacing w:after="120" w:line="240" w:lineRule="auto"/>
        <w:contextualSpacing/>
        <w:rPr>
          <w:rFonts w:ascii="Arial Narrow" w:hAnsi="Arial Narrow"/>
          <w:sz w:val="20"/>
        </w:rPr>
      </w:pPr>
      <w:r w:rsidRPr="0071291B">
        <w:rPr>
          <w:rFonts w:ascii="Arial Narrow" w:hAnsi="Arial Narrow"/>
          <w:sz w:val="20"/>
        </w:rPr>
        <w:t>After an offensive rebound, the shot clock reverts to 14 seconds</w:t>
      </w:r>
    </w:p>
    <w:p w14:paraId="6CF91E01" w14:textId="77777777" w:rsidR="00B10C19" w:rsidRPr="0071291B" w:rsidRDefault="00B10C19" w:rsidP="00B10C19">
      <w:pPr>
        <w:numPr>
          <w:ilvl w:val="0"/>
          <w:numId w:val="20"/>
        </w:numPr>
        <w:spacing w:after="120" w:line="240" w:lineRule="auto"/>
        <w:contextualSpacing/>
        <w:rPr>
          <w:rFonts w:ascii="Arial Narrow" w:hAnsi="Arial Narrow"/>
          <w:sz w:val="20"/>
        </w:rPr>
      </w:pPr>
      <w:r w:rsidRPr="0071291B">
        <w:rPr>
          <w:rFonts w:ascii="Arial Narrow" w:hAnsi="Arial Narrow"/>
          <w:sz w:val="20"/>
        </w:rPr>
        <w:t>The shot clock resets when the shot is released or the FG attempt hits rim.</w:t>
      </w:r>
    </w:p>
    <w:p w14:paraId="2C010FDD" w14:textId="77777777" w:rsidR="00B10C19" w:rsidRDefault="00B10C19" w:rsidP="00B10C19">
      <w:pPr>
        <w:numPr>
          <w:ilvl w:val="0"/>
          <w:numId w:val="20"/>
        </w:numPr>
        <w:spacing w:after="120" w:line="240" w:lineRule="auto"/>
        <w:rPr>
          <w:rFonts w:ascii="Arial Narrow" w:hAnsi="Arial Narrow"/>
          <w:sz w:val="20"/>
        </w:rPr>
      </w:pPr>
      <w:r w:rsidRPr="0071291B">
        <w:rPr>
          <w:rFonts w:ascii="Arial Narrow" w:hAnsi="Arial Narrow"/>
          <w:sz w:val="20"/>
        </w:rPr>
        <w:t>The shot clock is reset after most fouls (personal or technical). </w:t>
      </w:r>
    </w:p>
    <w:p w14:paraId="3FCA62BC" w14:textId="77777777" w:rsidR="00B10C19" w:rsidRPr="001E1A57" w:rsidRDefault="00B10C19" w:rsidP="00B10C19">
      <w:pPr>
        <w:numPr>
          <w:ilvl w:val="0"/>
          <w:numId w:val="20"/>
        </w:numPr>
        <w:spacing w:after="120" w:line="240" w:lineRule="auto"/>
        <w:rPr>
          <w:rFonts w:ascii="Arial Narrow" w:hAnsi="Arial Narrow"/>
          <w:i/>
          <w:sz w:val="20"/>
          <w:u w:val="single"/>
        </w:rPr>
      </w:pPr>
      <w:r w:rsidRPr="001E1A57">
        <w:rPr>
          <w:rFonts w:ascii="Arial Narrow" w:hAnsi="Arial Narrow"/>
          <w:i/>
          <w:sz w:val="20"/>
          <w:u w:val="single"/>
        </w:rPr>
        <w:t>The shot clock will reset to 14 seconds (instead of 24) after any of the following</w:t>
      </w:r>
      <w:r>
        <w:rPr>
          <w:rFonts w:ascii="Arial Narrow" w:hAnsi="Arial Narrow"/>
          <w:i/>
          <w:sz w:val="20"/>
          <w:u w:val="single"/>
        </w:rPr>
        <w:t xml:space="preserve"> occur</w:t>
      </w:r>
      <w:r w:rsidRPr="001E1A57">
        <w:rPr>
          <w:rFonts w:ascii="Arial Narrow" w:hAnsi="Arial Narrow"/>
          <w:i/>
          <w:sz w:val="20"/>
          <w:u w:val="single"/>
        </w:rPr>
        <w:t>:</w:t>
      </w:r>
    </w:p>
    <w:p w14:paraId="523A8AC8" w14:textId="77777777" w:rsidR="00B10C19" w:rsidRPr="001E1A57" w:rsidRDefault="00B10C19" w:rsidP="00B10C19">
      <w:pPr>
        <w:numPr>
          <w:ilvl w:val="1"/>
          <w:numId w:val="27"/>
        </w:numPr>
        <w:spacing w:after="120" w:line="240" w:lineRule="auto"/>
        <w:rPr>
          <w:rFonts w:ascii="Arial Narrow" w:hAnsi="Arial Narrow"/>
          <w:sz w:val="18"/>
        </w:rPr>
      </w:pPr>
      <w:r w:rsidRPr="001E1A57">
        <w:rPr>
          <w:rFonts w:ascii="Arial Narrow" w:hAnsi="Arial Narrow"/>
          <w:sz w:val="18"/>
        </w:rPr>
        <w:t>an offensive rebound of an unsuccessful field goal or free throw attempt which contacted the basket ring.</w:t>
      </w:r>
    </w:p>
    <w:p w14:paraId="2AEAF53F" w14:textId="77777777" w:rsidR="00B10C19" w:rsidRPr="001E1A57" w:rsidRDefault="00B10C19" w:rsidP="00B10C19">
      <w:pPr>
        <w:numPr>
          <w:ilvl w:val="1"/>
          <w:numId w:val="27"/>
        </w:numPr>
        <w:spacing w:after="120" w:line="240" w:lineRule="auto"/>
        <w:rPr>
          <w:rFonts w:ascii="Arial Narrow" w:hAnsi="Arial Narrow"/>
          <w:sz w:val="18"/>
        </w:rPr>
      </w:pPr>
      <w:r w:rsidRPr="001E1A57">
        <w:rPr>
          <w:rFonts w:ascii="Arial Narrow" w:hAnsi="Arial Narrow"/>
          <w:sz w:val="18"/>
        </w:rPr>
        <w:t>a loose ball foul is called on the defensive team in the sequence immediately following an unsuccessful field goal or free throw attempt which contacted the basket ring.</w:t>
      </w:r>
    </w:p>
    <w:p w14:paraId="12CF3C85" w14:textId="77777777" w:rsidR="00B10C19" w:rsidRPr="001E1A57" w:rsidRDefault="00B10C19" w:rsidP="00B10C19">
      <w:pPr>
        <w:numPr>
          <w:ilvl w:val="1"/>
          <w:numId w:val="27"/>
        </w:numPr>
        <w:spacing w:after="120" w:line="240" w:lineRule="auto"/>
        <w:rPr>
          <w:rFonts w:ascii="Arial Narrow" w:hAnsi="Arial Narrow"/>
          <w:sz w:val="18"/>
        </w:rPr>
      </w:pPr>
      <w:r w:rsidRPr="001E1A57">
        <w:rPr>
          <w:rFonts w:ascii="Arial Narrow" w:hAnsi="Arial Narrow"/>
          <w:sz w:val="18"/>
        </w:rPr>
        <w:t>the offensive team gains possession after the ball goes out of bounds in the sequence immediately following an unsuccessful field goal or free throw attempt which contacted the basket ring.</w:t>
      </w:r>
    </w:p>
    <w:p w14:paraId="33516A7F" w14:textId="77777777" w:rsidR="00B10C19" w:rsidRPr="0071291B" w:rsidRDefault="00B10C19" w:rsidP="00B10C19">
      <w:pPr>
        <w:numPr>
          <w:ilvl w:val="0"/>
          <w:numId w:val="12"/>
        </w:numPr>
        <w:spacing w:after="120" w:line="240" w:lineRule="auto"/>
        <w:rPr>
          <w:rFonts w:ascii="Arial Narrow" w:hAnsi="Arial Narrow"/>
        </w:rPr>
      </w:pPr>
      <w:r w:rsidRPr="0071291B">
        <w:rPr>
          <w:rFonts w:ascii="Arial Narrow" w:hAnsi="Arial Narrow"/>
        </w:rPr>
        <w:t>The back violation occurs after 8 seconds; Count is not reset if ball is deflected out of bounds by defense or if possession is retained because of an alternating possession throw-in.</w:t>
      </w:r>
    </w:p>
    <w:p w14:paraId="556F5C1B" w14:textId="77777777" w:rsidR="00B10C19" w:rsidRPr="0071291B" w:rsidRDefault="00B10C19" w:rsidP="00B10C19">
      <w:pPr>
        <w:numPr>
          <w:ilvl w:val="0"/>
          <w:numId w:val="12"/>
        </w:numPr>
        <w:spacing w:after="120" w:line="240" w:lineRule="auto"/>
        <w:rPr>
          <w:rFonts w:ascii="Arial Narrow" w:hAnsi="Arial Narrow"/>
        </w:rPr>
      </w:pPr>
      <w:r w:rsidRPr="0071291B">
        <w:rPr>
          <w:rFonts w:ascii="Arial Narrow" w:hAnsi="Arial Narrow"/>
        </w:rPr>
        <w:t>The game clock stops after a successful FG during the last 2 minutes of the 4th period and any overtime period.</w:t>
      </w:r>
    </w:p>
    <w:p w14:paraId="2C2D6D13" w14:textId="77777777" w:rsidR="00B10C19" w:rsidRPr="0071291B" w:rsidRDefault="00B10C19" w:rsidP="00B10C19">
      <w:pPr>
        <w:numPr>
          <w:ilvl w:val="0"/>
          <w:numId w:val="12"/>
        </w:numPr>
        <w:spacing w:after="120" w:line="240" w:lineRule="auto"/>
        <w:rPr>
          <w:rFonts w:ascii="Arial Narrow" w:hAnsi="Arial Narrow"/>
        </w:rPr>
      </w:pPr>
      <w:r w:rsidRPr="0071291B">
        <w:rPr>
          <w:rFonts w:ascii="Arial Narrow" w:hAnsi="Arial Narrow"/>
        </w:rPr>
        <w:t>When play resumes with less than full amount on shot clock (e.g., defense taps ball out-of-bounds), shot clock does not start until team establishes control inbounds.</w:t>
      </w:r>
    </w:p>
    <w:p w14:paraId="65BE2FA4" w14:textId="77777777" w:rsidR="00B10C19" w:rsidRPr="0071291B" w:rsidRDefault="00B10C19" w:rsidP="00B10C19">
      <w:pPr>
        <w:pStyle w:val="Heading1"/>
        <w:rPr>
          <w:rFonts w:ascii="Arial Narrow" w:hAnsi="Arial Narrow"/>
          <w:b/>
          <w:color w:val="auto"/>
        </w:rPr>
      </w:pPr>
      <w:r w:rsidRPr="0071291B">
        <w:rPr>
          <w:rFonts w:ascii="Arial Narrow" w:hAnsi="Arial Narrow"/>
          <w:b/>
          <w:color w:val="auto"/>
        </w:rPr>
        <w:t>Gameplay Rules:</w:t>
      </w:r>
      <w:r w:rsidRPr="0071291B">
        <w:rPr>
          <w:rFonts w:ascii="Arial" w:hAnsi="Arial" w:cs="Arial"/>
          <w:b/>
          <w:color w:val="auto"/>
        </w:rPr>
        <w:t xml:space="preserve"> ​</w:t>
      </w:r>
    </w:p>
    <w:p w14:paraId="4C369A31" w14:textId="77777777" w:rsidR="00B10C19" w:rsidRPr="0071291B" w:rsidRDefault="00B10C19" w:rsidP="00B10C19">
      <w:pPr>
        <w:numPr>
          <w:ilvl w:val="0"/>
          <w:numId w:val="13"/>
        </w:numPr>
        <w:spacing w:after="120" w:line="240" w:lineRule="auto"/>
        <w:rPr>
          <w:rFonts w:ascii="Arial Narrow" w:hAnsi="Arial Narrow"/>
          <w:b/>
        </w:rPr>
      </w:pPr>
      <w:r w:rsidRPr="0071291B">
        <w:rPr>
          <w:rFonts w:ascii="Arial Narrow" w:hAnsi="Arial Narrow"/>
          <w:b/>
        </w:rPr>
        <w:t>Players are limited to 5 fouls (</w:t>
      </w:r>
      <w:r>
        <w:rPr>
          <w:rFonts w:ascii="Arial Narrow" w:hAnsi="Arial Narrow"/>
          <w:b/>
        </w:rPr>
        <w:t xml:space="preserve">any combination of </w:t>
      </w:r>
      <w:r w:rsidRPr="0071291B">
        <w:rPr>
          <w:rFonts w:ascii="Arial Narrow" w:hAnsi="Arial Narrow"/>
          <w:b/>
        </w:rPr>
        <w:t>personal and technical):</w:t>
      </w:r>
    </w:p>
    <w:p w14:paraId="65C62E0E" w14:textId="77777777" w:rsidR="00B10C19" w:rsidRPr="0071291B" w:rsidRDefault="00B10C19" w:rsidP="00B10C19">
      <w:pPr>
        <w:numPr>
          <w:ilvl w:val="1"/>
          <w:numId w:val="21"/>
        </w:numPr>
        <w:spacing w:after="120" w:line="240" w:lineRule="auto"/>
        <w:rPr>
          <w:rFonts w:ascii="Arial Narrow" w:hAnsi="Arial Narrow"/>
          <w:sz w:val="20"/>
        </w:rPr>
      </w:pPr>
      <w:r w:rsidRPr="0071291B">
        <w:rPr>
          <w:rFonts w:ascii="Arial Narrow" w:hAnsi="Arial Narrow"/>
          <w:sz w:val="20"/>
        </w:rPr>
        <w:t>All fouls involving contact, even when play is stopped, are personal fouls.</w:t>
      </w:r>
    </w:p>
    <w:p w14:paraId="7EE1AA45" w14:textId="77777777" w:rsidR="00B10C19" w:rsidRPr="00467372" w:rsidRDefault="00B10C19" w:rsidP="00B10C19">
      <w:pPr>
        <w:numPr>
          <w:ilvl w:val="0"/>
          <w:numId w:val="13"/>
        </w:numPr>
        <w:spacing w:after="120" w:line="240" w:lineRule="auto"/>
        <w:rPr>
          <w:rFonts w:ascii="Arial Narrow" w:hAnsi="Arial Narrow"/>
          <w:b/>
        </w:rPr>
      </w:pPr>
      <w:r w:rsidRPr="0071291B">
        <w:rPr>
          <w:rFonts w:ascii="Arial Narrow" w:hAnsi="Arial Narrow"/>
          <w:b/>
          <w:iCs/>
        </w:rPr>
        <w:t xml:space="preserve">Bonus Free </w:t>
      </w:r>
      <w:r w:rsidRPr="00467372">
        <w:rPr>
          <w:rFonts w:ascii="Arial Narrow" w:hAnsi="Arial Narrow"/>
          <w:b/>
          <w:iCs/>
        </w:rPr>
        <w:t>Throw</w:t>
      </w:r>
      <w:r w:rsidRPr="00467372">
        <w:rPr>
          <w:rFonts w:ascii="Arial Narrow" w:hAnsi="Arial Narrow"/>
          <w:b/>
        </w:rPr>
        <w:t>s:</w:t>
      </w:r>
    </w:p>
    <w:p w14:paraId="324E1B71" w14:textId="77777777" w:rsidR="00B10C19" w:rsidRPr="00467372" w:rsidRDefault="00B10C19" w:rsidP="00B10C19">
      <w:pPr>
        <w:numPr>
          <w:ilvl w:val="1"/>
          <w:numId w:val="29"/>
        </w:numPr>
        <w:spacing w:after="120" w:line="240" w:lineRule="auto"/>
        <w:rPr>
          <w:rFonts w:ascii="Arial Narrow" w:hAnsi="Arial Narrow"/>
          <w:i/>
          <w:sz w:val="20"/>
          <w:u w:val="single"/>
        </w:rPr>
      </w:pPr>
      <w:r w:rsidRPr="00467372">
        <w:rPr>
          <w:rFonts w:ascii="Arial Narrow" w:hAnsi="Arial Narrow"/>
          <w:i/>
          <w:caps/>
          <w:sz w:val="20"/>
          <w:u w:val="single"/>
        </w:rPr>
        <w:t>a</w:t>
      </w:r>
      <w:r w:rsidRPr="00467372">
        <w:rPr>
          <w:rFonts w:ascii="Arial Narrow" w:hAnsi="Arial Narrow"/>
          <w:i/>
          <w:sz w:val="20"/>
          <w:u w:val="single"/>
        </w:rPr>
        <w:t xml:space="preserve"> team is "in the bonus" after either of the following occurs:</w:t>
      </w:r>
    </w:p>
    <w:p w14:paraId="797F99FC" w14:textId="77777777" w:rsidR="00B10C19" w:rsidRDefault="00B10C19" w:rsidP="00B10C19">
      <w:pPr>
        <w:numPr>
          <w:ilvl w:val="2"/>
          <w:numId w:val="30"/>
        </w:numPr>
        <w:spacing w:after="120" w:line="240" w:lineRule="auto"/>
        <w:contextualSpacing/>
        <w:rPr>
          <w:rFonts w:ascii="Arial Narrow" w:hAnsi="Arial Narrow"/>
          <w:sz w:val="18"/>
        </w:rPr>
      </w:pPr>
      <w:r w:rsidRPr="00467372">
        <w:rPr>
          <w:rFonts w:ascii="Arial Narrow" w:hAnsi="Arial Narrow"/>
          <w:sz w:val="18"/>
        </w:rPr>
        <w:t>4th team foul per quarter (</w:t>
      </w:r>
      <w:r>
        <w:rPr>
          <w:rFonts w:ascii="Arial Narrow" w:hAnsi="Arial Narrow"/>
          <w:sz w:val="18"/>
        </w:rPr>
        <w:t>2</w:t>
      </w:r>
      <w:r w:rsidRPr="00467372">
        <w:rPr>
          <w:rFonts w:ascii="Arial Narrow" w:hAnsi="Arial Narrow"/>
          <w:sz w:val="18"/>
        </w:rPr>
        <w:t xml:space="preserve"> FTs)</w:t>
      </w:r>
      <w:r>
        <w:rPr>
          <w:rFonts w:ascii="Arial Narrow" w:hAnsi="Arial Narrow"/>
          <w:sz w:val="18"/>
        </w:rPr>
        <w:t>.</w:t>
      </w:r>
    </w:p>
    <w:p w14:paraId="2F4353E1" w14:textId="77777777" w:rsidR="00B10C19" w:rsidRPr="00467372" w:rsidRDefault="00B10C19" w:rsidP="00B10C19">
      <w:pPr>
        <w:numPr>
          <w:ilvl w:val="2"/>
          <w:numId w:val="30"/>
        </w:numPr>
        <w:spacing w:after="120" w:line="240" w:lineRule="auto"/>
        <w:rPr>
          <w:rFonts w:ascii="Arial Narrow" w:hAnsi="Arial Narrow"/>
          <w:sz w:val="18"/>
        </w:rPr>
      </w:pPr>
      <w:r>
        <w:rPr>
          <w:rFonts w:ascii="Arial Narrow" w:hAnsi="Arial Narrow"/>
          <w:sz w:val="18"/>
        </w:rPr>
        <w:t>2</w:t>
      </w:r>
      <w:r w:rsidRPr="00467372">
        <w:rPr>
          <w:rFonts w:ascii="Arial Narrow" w:hAnsi="Arial Narrow"/>
          <w:sz w:val="18"/>
          <w:vertAlign w:val="superscript"/>
        </w:rPr>
        <w:t>nd</w:t>
      </w:r>
      <w:r>
        <w:rPr>
          <w:rFonts w:ascii="Arial Narrow" w:hAnsi="Arial Narrow"/>
          <w:sz w:val="18"/>
        </w:rPr>
        <w:t xml:space="preserve"> team foul </w:t>
      </w:r>
      <w:r w:rsidRPr="00467372">
        <w:rPr>
          <w:rFonts w:ascii="Arial Narrow" w:hAnsi="Arial Narrow"/>
          <w:sz w:val="18"/>
        </w:rPr>
        <w:t xml:space="preserve">in the last </w:t>
      </w:r>
      <w:r>
        <w:rPr>
          <w:rFonts w:ascii="Arial Narrow" w:hAnsi="Arial Narrow"/>
          <w:sz w:val="18"/>
        </w:rPr>
        <w:t>2</w:t>
      </w:r>
      <w:r w:rsidRPr="00467372">
        <w:rPr>
          <w:rFonts w:ascii="Arial Narrow" w:hAnsi="Arial Narrow"/>
          <w:sz w:val="18"/>
        </w:rPr>
        <w:t xml:space="preserve"> minutes of the quarter</w:t>
      </w:r>
      <w:r>
        <w:rPr>
          <w:rFonts w:ascii="Arial Narrow" w:hAnsi="Arial Narrow"/>
          <w:sz w:val="18"/>
        </w:rPr>
        <w:t>.</w:t>
      </w:r>
    </w:p>
    <w:p w14:paraId="44F5B7FA" w14:textId="77777777" w:rsidR="00B10C19" w:rsidRPr="00467372" w:rsidRDefault="00B10C19" w:rsidP="00B10C19">
      <w:pPr>
        <w:numPr>
          <w:ilvl w:val="1"/>
          <w:numId w:val="29"/>
        </w:numPr>
        <w:spacing w:after="120" w:line="240" w:lineRule="auto"/>
        <w:rPr>
          <w:rFonts w:ascii="Arial Narrow" w:hAnsi="Arial Narrow"/>
          <w:sz w:val="20"/>
        </w:rPr>
      </w:pPr>
      <w:r w:rsidRPr="00467372">
        <w:rPr>
          <w:rFonts w:ascii="Arial Narrow" w:hAnsi="Arial Narrow"/>
          <w:sz w:val="20"/>
        </w:rPr>
        <w:t>Team fouls include all personal fouls and player (not coach) technical fouls. </w:t>
      </w:r>
    </w:p>
    <w:p w14:paraId="219FD879" w14:textId="77777777" w:rsidR="00B10C19" w:rsidRPr="00467372" w:rsidRDefault="00B10C19" w:rsidP="00B10C19">
      <w:pPr>
        <w:numPr>
          <w:ilvl w:val="1"/>
          <w:numId w:val="29"/>
        </w:numPr>
        <w:spacing w:after="120" w:line="240" w:lineRule="auto"/>
        <w:rPr>
          <w:rFonts w:ascii="Arial Narrow" w:hAnsi="Arial Narrow"/>
          <w:sz w:val="20"/>
        </w:rPr>
      </w:pPr>
      <w:r w:rsidRPr="00467372">
        <w:rPr>
          <w:rFonts w:ascii="Arial Narrow" w:hAnsi="Arial Narrow"/>
          <w:sz w:val="20"/>
        </w:rPr>
        <w:t>Extra periods are extensions of the 4th quarter.</w:t>
      </w:r>
    </w:p>
    <w:p w14:paraId="0C406DF5" w14:textId="77777777" w:rsidR="00B10C19" w:rsidRPr="0071291B" w:rsidRDefault="00B10C19" w:rsidP="00B10C19">
      <w:pPr>
        <w:numPr>
          <w:ilvl w:val="0"/>
          <w:numId w:val="13"/>
        </w:numPr>
        <w:spacing w:after="120" w:line="240" w:lineRule="auto"/>
        <w:rPr>
          <w:rFonts w:ascii="Arial Narrow" w:hAnsi="Arial Narrow"/>
        </w:rPr>
      </w:pPr>
      <w:r w:rsidRPr="0071291B">
        <w:rPr>
          <w:rFonts w:ascii="Arial Narrow" w:hAnsi="Arial Narrow"/>
          <w:b/>
          <w:iCs/>
        </w:rPr>
        <w:t>Technical Foul</w:t>
      </w:r>
      <w:r w:rsidRPr="0071291B">
        <w:rPr>
          <w:rFonts w:ascii="Arial Narrow" w:hAnsi="Arial Narrow"/>
        </w:rPr>
        <w:t> = 1 free throw and possession of the ball at center.</w:t>
      </w:r>
    </w:p>
    <w:p w14:paraId="1EC6F4DF" w14:textId="77777777" w:rsidR="00B10C19" w:rsidRPr="0071291B" w:rsidRDefault="00B10C19" w:rsidP="00B10C19">
      <w:pPr>
        <w:numPr>
          <w:ilvl w:val="0"/>
          <w:numId w:val="13"/>
        </w:numPr>
        <w:spacing w:after="120" w:line="240" w:lineRule="auto"/>
        <w:rPr>
          <w:rFonts w:ascii="Arial Narrow" w:hAnsi="Arial Narrow"/>
          <w:b/>
        </w:rPr>
      </w:pPr>
      <w:r w:rsidRPr="0071291B">
        <w:rPr>
          <w:rFonts w:ascii="Arial Narrow" w:hAnsi="Arial Narrow"/>
          <w:b/>
          <w:iCs/>
        </w:rPr>
        <w:t>Jump Ball</w:t>
      </w:r>
      <w:r w:rsidRPr="0071291B">
        <w:rPr>
          <w:rFonts w:ascii="Arial Narrow" w:hAnsi="Arial Narrow"/>
          <w:b/>
        </w:rPr>
        <w:t> = Yes:</w:t>
      </w:r>
    </w:p>
    <w:p w14:paraId="51ACD093" w14:textId="77777777" w:rsidR="00B10C19" w:rsidRPr="0071291B" w:rsidRDefault="00B10C19" w:rsidP="00B10C19">
      <w:pPr>
        <w:numPr>
          <w:ilvl w:val="1"/>
          <w:numId w:val="19"/>
        </w:numPr>
        <w:spacing w:after="120" w:line="240" w:lineRule="auto"/>
        <w:rPr>
          <w:rFonts w:ascii="Arial Narrow" w:hAnsi="Arial Narrow"/>
          <w:sz w:val="20"/>
        </w:rPr>
      </w:pPr>
      <w:r w:rsidRPr="0071291B">
        <w:rPr>
          <w:rFonts w:ascii="Arial Narrow" w:hAnsi="Arial Narrow"/>
          <w:sz w:val="20"/>
        </w:rPr>
        <w:t>On all held ball/jump ball situations during the game, play resumes with a (tossed) jump ball.</w:t>
      </w:r>
    </w:p>
    <w:p w14:paraId="6DCA6EC4" w14:textId="77777777" w:rsidR="00B10C19" w:rsidRPr="0071291B" w:rsidRDefault="00B10C19" w:rsidP="00B10C19">
      <w:pPr>
        <w:numPr>
          <w:ilvl w:val="1"/>
          <w:numId w:val="19"/>
        </w:numPr>
        <w:spacing w:after="120" w:line="240" w:lineRule="auto"/>
        <w:rPr>
          <w:rFonts w:ascii="Arial Narrow" w:hAnsi="Arial Narrow"/>
          <w:sz w:val="20"/>
        </w:rPr>
      </w:pPr>
      <w:r w:rsidRPr="0071291B">
        <w:rPr>
          <w:rFonts w:ascii="Arial Narrow" w:hAnsi="Arial Narrow"/>
          <w:sz w:val="20"/>
        </w:rPr>
        <w:t>If the offense retains possession after a jump ball, the clock is reset to 14 seconds or remains the same if there were more than 24 seconds on the clock.</w:t>
      </w:r>
    </w:p>
    <w:p w14:paraId="0A084D77" w14:textId="77777777" w:rsidR="00B10C19" w:rsidRPr="0071291B" w:rsidRDefault="00B10C19" w:rsidP="00B10C19">
      <w:pPr>
        <w:numPr>
          <w:ilvl w:val="0"/>
          <w:numId w:val="13"/>
        </w:numPr>
        <w:spacing w:after="120" w:line="240" w:lineRule="auto"/>
        <w:rPr>
          <w:rFonts w:ascii="Arial Narrow" w:hAnsi="Arial Narrow"/>
        </w:rPr>
      </w:pPr>
      <w:r w:rsidRPr="0071291B">
        <w:rPr>
          <w:rFonts w:ascii="Arial Narrow" w:hAnsi="Arial Narrow"/>
          <w:b/>
          <w:iCs/>
        </w:rPr>
        <w:t>Legal Alley-Oop</w:t>
      </w:r>
      <w:r w:rsidRPr="007B7B22">
        <w:rPr>
          <w:rFonts w:ascii="Arial Narrow" w:hAnsi="Arial Narrow"/>
        </w:rPr>
        <w:t> </w:t>
      </w:r>
      <w:r w:rsidRPr="0071291B">
        <w:rPr>
          <w:rFonts w:ascii="Arial Narrow" w:hAnsi="Arial Narrow"/>
        </w:rPr>
        <w:t>= Yes.</w:t>
      </w:r>
    </w:p>
    <w:p w14:paraId="7B90963C" w14:textId="77777777" w:rsidR="00B10C19" w:rsidRPr="0071291B" w:rsidRDefault="00B10C19" w:rsidP="00B10C19">
      <w:pPr>
        <w:numPr>
          <w:ilvl w:val="0"/>
          <w:numId w:val="13"/>
        </w:numPr>
        <w:spacing w:after="120" w:line="240" w:lineRule="auto"/>
        <w:rPr>
          <w:rFonts w:ascii="Arial Narrow" w:hAnsi="Arial Narrow"/>
          <w:b/>
        </w:rPr>
      </w:pPr>
      <w:r w:rsidRPr="0071291B">
        <w:rPr>
          <w:rFonts w:ascii="Arial Narrow" w:hAnsi="Arial Narrow"/>
          <w:b/>
          <w:iCs/>
        </w:rPr>
        <w:t>Touch Ball On/Above Cylinder</w:t>
      </w:r>
      <w:r w:rsidRPr="0071291B">
        <w:rPr>
          <w:rFonts w:ascii="Arial Narrow" w:hAnsi="Arial Narrow"/>
          <w:b/>
        </w:rPr>
        <w:t> = Yes (Once the ball touches the rim</w:t>
      </w:r>
      <w:r>
        <w:rPr>
          <w:rFonts w:ascii="Arial Narrow" w:hAnsi="Arial Narrow"/>
          <w:b/>
        </w:rPr>
        <w:t xml:space="preserve"> or backboard</w:t>
      </w:r>
      <w:r w:rsidRPr="0071291B">
        <w:rPr>
          <w:rFonts w:ascii="Arial Narrow" w:hAnsi="Arial Narrow"/>
          <w:b/>
        </w:rPr>
        <w:t>, it's fair game):</w:t>
      </w:r>
    </w:p>
    <w:p w14:paraId="74E06AFD" w14:textId="77777777" w:rsidR="00B10C19" w:rsidRPr="0071291B" w:rsidRDefault="00B10C19" w:rsidP="00B10C19">
      <w:pPr>
        <w:numPr>
          <w:ilvl w:val="1"/>
          <w:numId w:val="16"/>
        </w:numPr>
        <w:spacing w:after="120" w:line="240" w:lineRule="auto"/>
        <w:rPr>
          <w:rFonts w:ascii="Arial Narrow" w:hAnsi="Arial Narrow"/>
          <w:sz w:val="20"/>
        </w:rPr>
      </w:pPr>
      <w:r w:rsidRPr="0071291B">
        <w:rPr>
          <w:rFonts w:ascii="Arial Narrow" w:hAnsi="Arial Narrow"/>
          <w:sz w:val="20"/>
        </w:rPr>
        <w:lastRenderedPageBreak/>
        <w:t xml:space="preserve">Any player(s) can reach up and swat it away or tip </w:t>
      </w:r>
      <w:proofErr w:type="gramStart"/>
      <w:r w:rsidRPr="0071291B">
        <w:rPr>
          <w:rFonts w:ascii="Arial Narrow" w:hAnsi="Arial Narrow"/>
          <w:sz w:val="20"/>
        </w:rPr>
        <w:t>it</w:t>
      </w:r>
      <w:proofErr w:type="gramEnd"/>
      <w:r w:rsidRPr="0071291B">
        <w:rPr>
          <w:rFonts w:ascii="Arial Narrow" w:hAnsi="Arial Narrow"/>
          <w:sz w:val="20"/>
        </w:rPr>
        <w:t xml:space="preserve"> in.</w:t>
      </w:r>
    </w:p>
    <w:p w14:paraId="60755B07" w14:textId="77777777" w:rsidR="00B10C19" w:rsidRPr="0071291B" w:rsidRDefault="00B10C19" w:rsidP="00B10C19">
      <w:pPr>
        <w:numPr>
          <w:ilvl w:val="1"/>
          <w:numId w:val="16"/>
        </w:numPr>
        <w:spacing w:after="120" w:line="240" w:lineRule="auto"/>
        <w:rPr>
          <w:rFonts w:ascii="Arial Narrow" w:hAnsi="Arial Narrow"/>
          <w:sz w:val="20"/>
        </w:rPr>
      </w:pPr>
      <w:r w:rsidRPr="0071291B">
        <w:rPr>
          <w:rFonts w:ascii="Arial Narrow" w:hAnsi="Arial Narrow"/>
          <w:sz w:val="20"/>
        </w:rPr>
        <w:t>All players are prohibited from touching the ball on its downward flight toward the basket before it hits the rim if it still has a chance to enter the basket.</w:t>
      </w:r>
    </w:p>
    <w:p w14:paraId="113203C5" w14:textId="77777777" w:rsidR="00B10C19" w:rsidRPr="0071291B" w:rsidRDefault="00B10C19" w:rsidP="00B10C19">
      <w:pPr>
        <w:numPr>
          <w:ilvl w:val="1"/>
          <w:numId w:val="16"/>
        </w:numPr>
        <w:spacing w:after="120" w:line="240" w:lineRule="auto"/>
        <w:rPr>
          <w:rFonts w:ascii="Arial Narrow" w:hAnsi="Arial Narrow"/>
          <w:sz w:val="20"/>
        </w:rPr>
      </w:pPr>
      <w:r w:rsidRPr="0071291B">
        <w:rPr>
          <w:rFonts w:ascii="Arial Narrow" w:hAnsi="Arial Narrow"/>
          <w:sz w:val="20"/>
        </w:rPr>
        <w:t>Reaching through the basket to play the ball is also a violation.</w:t>
      </w:r>
    </w:p>
    <w:p w14:paraId="46C76971" w14:textId="77777777" w:rsidR="00B10C19" w:rsidRPr="0071291B" w:rsidRDefault="00B10C19" w:rsidP="00B10C19">
      <w:pPr>
        <w:numPr>
          <w:ilvl w:val="0"/>
          <w:numId w:val="13"/>
        </w:numPr>
        <w:spacing w:after="120" w:line="240" w:lineRule="auto"/>
        <w:rPr>
          <w:rFonts w:ascii="Arial Narrow" w:hAnsi="Arial Narrow"/>
        </w:rPr>
      </w:pPr>
      <w:r w:rsidRPr="0071291B">
        <w:rPr>
          <w:rFonts w:ascii="Arial Narrow" w:hAnsi="Arial Narrow"/>
          <w:b/>
          <w:iCs/>
        </w:rPr>
        <w:t>Closely Guarded For 5 Seconds</w:t>
      </w:r>
      <w:r w:rsidRPr="0071291B">
        <w:rPr>
          <w:rFonts w:ascii="Arial Narrow" w:hAnsi="Arial Narrow"/>
          <w:b/>
        </w:rPr>
        <w:t> </w:t>
      </w:r>
      <w:r w:rsidRPr="0071291B">
        <w:rPr>
          <w:rFonts w:ascii="Arial Narrow" w:hAnsi="Arial Narrow"/>
        </w:rPr>
        <w:t>= Yes (While holding or dribbling the ball within 3' (1m) anywhere on the court; not a combination of both).</w:t>
      </w:r>
    </w:p>
    <w:p w14:paraId="6B24FBD3" w14:textId="77777777" w:rsidR="00B10C19" w:rsidRPr="0071291B" w:rsidRDefault="00B10C19" w:rsidP="00B10C19">
      <w:pPr>
        <w:numPr>
          <w:ilvl w:val="0"/>
          <w:numId w:val="13"/>
        </w:numPr>
        <w:spacing w:after="120" w:line="240" w:lineRule="auto"/>
        <w:rPr>
          <w:rFonts w:ascii="Arial Narrow" w:hAnsi="Arial Narrow"/>
        </w:rPr>
      </w:pPr>
      <w:r w:rsidRPr="0071291B">
        <w:rPr>
          <w:rFonts w:ascii="Arial Narrow" w:hAnsi="Arial Narrow"/>
          <w:b/>
          <w:iCs/>
        </w:rPr>
        <w:t>Number of Referees</w:t>
      </w:r>
      <w:r w:rsidRPr="0071291B">
        <w:rPr>
          <w:rFonts w:ascii="Arial Narrow" w:hAnsi="Arial Narrow"/>
        </w:rPr>
        <w:t> = Three (3).</w:t>
      </w:r>
    </w:p>
    <w:p w14:paraId="04DDBD73" w14:textId="77777777" w:rsidR="00B10C19" w:rsidRPr="0071291B" w:rsidRDefault="00B10C19" w:rsidP="00B10C19">
      <w:pPr>
        <w:numPr>
          <w:ilvl w:val="0"/>
          <w:numId w:val="13"/>
        </w:numPr>
        <w:spacing w:after="120" w:line="240" w:lineRule="auto"/>
        <w:rPr>
          <w:rFonts w:ascii="Arial Narrow" w:hAnsi="Arial Narrow"/>
          <w:b/>
        </w:rPr>
      </w:pPr>
      <w:r w:rsidRPr="0071291B">
        <w:rPr>
          <w:rFonts w:ascii="Arial Narrow" w:hAnsi="Arial Narrow"/>
          <w:b/>
          <w:iCs/>
        </w:rPr>
        <w:t>3-Point Shot (Status Change):</w:t>
      </w:r>
    </w:p>
    <w:p w14:paraId="49B9988D" w14:textId="77777777" w:rsidR="00B10C19" w:rsidRPr="0071291B" w:rsidRDefault="00B10C19" w:rsidP="00B10C19">
      <w:pPr>
        <w:numPr>
          <w:ilvl w:val="1"/>
          <w:numId w:val="18"/>
        </w:numPr>
        <w:spacing w:after="120" w:line="240" w:lineRule="auto"/>
        <w:rPr>
          <w:rFonts w:ascii="Arial Narrow" w:hAnsi="Arial Narrow"/>
          <w:sz w:val="20"/>
        </w:rPr>
      </w:pPr>
      <w:r w:rsidRPr="0071291B">
        <w:rPr>
          <w:rFonts w:ascii="Arial Narrow" w:hAnsi="Arial Narrow"/>
          <w:sz w:val="20"/>
        </w:rPr>
        <w:t xml:space="preserve">Once a 3-point shot has been released, if the ball is touched by any player in the 2-point area, the status of the shot changes to a 2-point shot. </w:t>
      </w:r>
    </w:p>
    <w:p w14:paraId="701E46C4" w14:textId="77777777" w:rsidR="00B10C19" w:rsidRPr="0071291B" w:rsidRDefault="00B10C19" w:rsidP="00B10C19">
      <w:pPr>
        <w:numPr>
          <w:ilvl w:val="1"/>
          <w:numId w:val="18"/>
        </w:numPr>
        <w:spacing w:after="120" w:line="240" w:lineRule="auto"/>
        <w:rPr>
          <w:rFonts w:ascii="Arial Narrow" w:hAnsi="Arial Narrow"/>
          <w:sz w:val="20"/>
        </w:rPr>
      </w:pPr>
      <w:r w:rsidRPr="0071291B">
        <w:rPr>
          <w:rFonts w:ascii="Arial Narrow" w:hAnsi="Arial Narrow"/>
          <w:sz w:val="20"/>
        </w:rPr>
        <w:t>Note: If a shooter is fouled in the act of shooting for a 3-point goal and the shot is not successful, 3 free throws will be awarded; the status of the shot does not change the status of the shooter.</w:t>
      </w:r>
    </w:p>
    <w:p w14:paraId="548DBC79" w14:textId="77777777" w:rsidR="00B10C19" w:rsidRPr="0071291B" w:rsidRDefault="00B10C19" w:rsidP="00B10C19">
      <w:pPr>
        <w:numPr>
          <w:ilvl w:val="0"/>
          <w:numId w:val="13"/>
        </w:numPr>
        <w:spacing w:after="120" w:line="240" w:lineRule="auto"/>
        <w:rPr>
          <w:rFonts w:ascii="Arial Narrow" w:hAnsi="Arial Narrow"/>
          <w:b/>
        </w:rPr>
      </w:pPr>
      <w:r w:rsidRPr="0071291B">
        <w:rPr>
          <w:rFonts w:ascii="Arial Narrow" w:hAnsi="Arial Narrow"/>
          <w:b/>
          <w:iCs/>
        </w:rPr>
        <w:t>Injured Player:</w:t>
      </w:r>
    </w:p>
    <w:p w14:paraId="5C843DC1" w14:textId="77777777" w:rsidR="00B10C19" w:rsidRPr="0071291B" w:rsidRDefault="00B10C19" w:rsidP="00B10C19">
      <w:pPr>
        <w:numPr>
          <w:ilvl w:val="1"/>
          <w:numId w:val="17"/>
        </w:numPr>
        <w:spacing w:after="120" w:line="240" w:lineRule="auto"/>
        <w:contextualSpacing/>
        <w:rPr>
          <w:rFonts w:ascii="Arial Narrow" w:hAnsi="Arial Narrow"/>
          <w:sz w:val="20"/>
        </w:rPr>
      </w:pPr>
      <w:r w:rsidRPr="0071291B">
        <w:rPr>
          <w:rFonts w:ascii="Arial Narrow" w:hAnsi="Arial Narrow"/>
          <w:sz w:val="20"/>
        </w:rPr>
        <w:t>A 20-second timeout is automatically called and no team is charged with a time-out; </w:t>
      </w:r>
    </w:p>
    <w:p w14:paraId="5842001C" w14:textId="77777777" w:rsidR="00B10C19" w:rsidRPr="0071291B" w:rsidRDefault="00B10C19" w:rsidP="00B10C19">
      <w:pPr>
        <w:numPr>
          <w:ilvl w:val="1"/>
          <w:numId w:val="17"/>
        </w:numPr>
        <w:spacing w:after="120" w:line="240" w:lineRule="auto"/>
        <w:contextualSpacing/>
        <w:rPr>
          <w:rFonts w:ascii="Arial Narrow" w:hAnsi="Arial Narrow"/>
          <w:sz w:val="20"/>
        </w:rPr>
      </w:pPr>
      <w:r w:rsidRPr="0071291B">
        <w:rPr>
          <w:rFonts w:ascii="Arial Narrow" w:hAnsi="Arial Narrow"/>
          <w:sz w:val="20"/>
        </w:rPr>
        <w:t>Referee stops play at an appropriate time to deal with injury. </w:t>
      </w:r>
    </w:p>
    <w:p w14:paraId="770B1AB2" w14:textId="77777777" w:rsidR="00B10C19" w:rsidRPr="0071291B" w:rsidRDefault="00B10C19" w:rsidP="00B10C19">
      <w:pPr>
        <w:numPr>
          <w:ilvl w:val="1"/>
          <w:numId w:val="17"/>
        </w:numPr>
        <w:spacing w:after="120" w:line="240" w:lineRule="auto"/>
        <w:rPr>
          <w:rFonts w:ascii="Arial Narrow" w:hAnsi="Arial Narrow"/>
          <w:sz w:val="20"/>
        </w:rPr>
      </w:pPr>
      <w:r w:rsidRPr="0071291B">
        <w:rPr>
          <w:rFonts w:ascii="Arial Narrow" w:hAnsi="Arial Narrow"/>
          <w:sz w:val="20"/>
        </w:rPr>
        <w:t>If an injured player is entitled to free throws and must leave the game, the substitute shall attempt the throws.</w:t>
      </w:r>
    </w:p>
    <w:p w14:paraId="000C076B" w14:textId="77777777" w:rsidR="00B10C19" w:rsidRPr="0071291B" w:rsidRDefault="00B10C19" w:rsidP="00B10C19">
      <w:pPr>
        <w:numPr>
          <w:ilvl w:val="0"/>
          <w:numId w:val="13"/>
        </w:numPr>
        <w:spacing w:after="120" w:line="240" w:lineRule="auto"/>
        <w:rPr>
          <w:rFonts w:ascii="Arial Narrow" w:hAnsi="Arial Narrow"/>
        </w:rPr>
      </w:pPr>
      <w:r w:rsidRPr="0071291B">
        <w:rPr>
          <w:rFonts w:ascii="Arial Narrow" w:hAnsi="Arial Narrow"/>
          <w:b/>
          <w:iCs/>
        </w:rPr>
        <w:t>Rebounding Own Shot Allowed</w:t>
      </w:r>
      <w:r w:rsidRPr="0071291B">
        <w:rPr>
          <w:rFonts w:ascii="Arial Narrow" w:hAnsi="Arial Narrow"/>
        </w:rPr>
        <w:t> = Yes (provided that the refs judge that it was a shot at goal).</w:t>
      </w:r>
    </w:p>
    <w:p w14:paraId="688544F2" w14:textId="77777777" w:rsidR="00B10C19" w:rsidRPr="0071291B" w:rsidRDefault="00B10C19" w:rsidP="00B10C19">
      <w:pPr>
        <w:numPr>
          <w:ilvl w:val="0"/>
          <w:numId w:val="13"/>
        </w:numPr>
        <w:spacing w:after="120" w:line="240" w:lineRule="auto"/>
        <w:rPr>
          <w:rFonts w:ascii="Arial Narrow" w:hAnsi="Arial Narrow"/>
        </w:rPr>
      </w:pPr>
      <w:r w:rsidRPr="0071291B">
        <w:rPr>
          <w:rFonts w:ascii="Arial Narrow" w:hAnsi="Arial Narrow"/>
          <w:b/>
          <w:iCs/>
        </w:rPr>
        <w:t>Ball over Backboard</w:t>
      </w:r>
      <w:r w:rsidRPr="0071291B">
        <w:rPr>
          <w:rFonts w:ascii="Arial Narrow" w:hAnsi="Arial Narrow"/>
        </w:rPr>
        <w:t>:</w:t>
      </w:r>
    </w:p>
    <w:p w14:paraId="5BB2F724" w14:textId="77777777" w:rsidR="00B10C19" w:rsidRPr="0071291B" w:rsidRDefault="00B10C19" w:rsidP="00B10C19">
      <w:pPr>
        <w:numPr>
          <w:ilvl w:val="1"/>
          <w:numId w:val="24"/>
        </w:numPr>
        <w:spacing w:after="120" w:line="240" w:lineRule="auto"/>
        <w:rPr>
          <w:rFonts w:ascii="Arial Narrow" w:hAnsi="Arial Narrow"/>
          <w:sz w:val="20"/>
        </w:rPr>
      </w:pPr>
      <w:r w:rsidRPr="0071291B">
        <w:rPr>
          <w:rFonts w:ascii="Arial Narrow" w:hAnsi="Arial Narrow"/>
          <w:sz w:val="20"/>
        </w:rPr>
        <w:t>The ball is still in play if it passes over the backboard in either direction, provided it does not hit a basket support.</w:t>
      </w:r>
    </w:p>
    <w:p w14:paraId="7BC017E3" w14:textId="77777777" w:rsidR="00B10C19" w:rsidRPr="0071291B" w:rsidRDefault="00B10C19" w:rsidP="00B10C19">
      <w:pPr>
        <w:numPr>
          <w:ilvl w:val="0"/>
          <w:numId w:val="13"/>
        </w:numPr>
        <w:spacing w:after="120" w:line="240" w:lineRule="auto"/>
        <w:rPr>
          <w:rFonts w:ascii="Arial Narrow" w:hAnsi="Arial Narrow"/>
          <w:b/>
        </w:rPr>
      </w:pPr>
      <w:r w:rsidRPr="0071291B">
        <w:rPr>
          <w:rFonts w:ascii="Arial Narrow" w:hAnsi="Arial Narrow"/>
          <w:b/>
          <w:iCs/>
        </w:rPr>
        <w:t>Goaltending/basket interference</w:t>
      </w:r>
      <w:r w:rsidRPr="0071291B">
        <w:rPr>
          <w:rFonts w:ascii="Arial Narrow" w:hAnsi="Arial Narrow"/>
          <w:b/>
        </w:rPr>
        <w:t>:</w:t>
      </w:r>
    </w:p>
    <w:p w14:paraId="13614A51" w14:textId="77777777" w:rsidR="00B10C19" w:rsidRPr="0071291B" w:rsidRDefault="00B10C19" w:rsidP="00B10C19">
      <w:pPr>
        <w:numPr>
          <w:ilvl w:val="1"/>
          <w:numId w:val="22"/>
        </w:numPr>
        <w:spacing w:after="120" w:line="240" w:lineRule="auto"/>
        <w:contextualSpacing/>
        <w:rPr>
          <w:rFonts w:ascii="Arial Narrow" w:hAnsi="Arial Narrow"/>
          <w:sz w:val="20"/>
        </w:rPr>
      </w:pPr>
      <w:r w:rsidRPr="0071291B">
        <w:rPr>
          <w:rFonts w:ascii="Arial Narrow" w:hAnsi="Arial Narrow"/>
          <w:sz w:val="20"/>
        </w:rPr>
        <w:t>No blocking a ball in downward flight towards the rim.</w:t>
      </w:r>
    </w:p>
    <w:p w14:paraId="166CB9CE" w14:textId="77777777" w:rsidR="00B10C19" w:rsidRPr="0071291B" w:rsidRDefault="00B10C19" w:rsidP="00B10C19">
      <w:pPr>
        <w:numPr>
          <w:ilvl w:val="1"/>
          <w:numId w:val="22"/>
        </w:numPr>
        <w:spacing w:after="120" w:line="240" w:lineRule="auto"/>
        <w:rPr>
          <w:rFonts w:ascii="Arial Narrow" w:hAnsi="Arial Narrow"/>
          <w:sz w:val="20"/>
        </w:rPr>
      </w:pPr>
      <w:r w:rsidRPr="0071291B">
        <w:rPr>
          <w:rFonts w:ascii="Arial Narrow" w:hAnsi="Arial Narrow"/>
          <w:sz w:val="20"/>
        </w:rPr>
        <w:t>Once the ball strikes the rim, any player can play the ball (i.e. swat it away or tap it in).</w:t>
      </w:r>
    </w:p>
    <w:p w14:paraId="6420C609" w14:textId="77777777" w:rsidR="00B10C19" w:rsidRPr="0071291B" w:rsidRDefault="00B10C19" w:rsidP="00B10C19">
      <w:pPr>
        <w:numPr>
          <w:ilvl w:val="0"/>
          <w:numId w:val="13"/>
        </w:numPr>
        <w:spacing w:after="120" w:line="240" w:lineRule="auto"/>
        <w:rPr>
          <w:rFonts w:ascii="Arial Narrow" w:hAnsi="Arial Narrow"/>
        </w:rPr>
      </w:pPr>
      <w:r w:rsidRPr="0071291B">
        <w:rPr>
          <w:rFonts w:ascii="Arial Narrow" w:hAnsi="Arial Narrow"/>
        </w:rPr>
        <w:t>All types of zone defenses are allowed, just like in NCAA and high school basketball without the 3-second restriction in the key.</w:t>
      </w:r>
    </w:p>
    <w:p w14:paraId="585A3BEF" w14:textId="77777777" w:rsidR="00B10C19" w:rsidRDefault="00B10C19" w:rsidP="00B10C19">
      <w:pPr>
        <w:numPr>
          <w:ilvl w:val="0"/>
          <w:numId w:val="13"/>
        </w:numPr>
        <w:spacing w:after="120" w:line="240" w:lineRule="auto"/>
        <w:rPr>
          <w:rFonts w:ascii="Arial Narrow" w:hAnsi="Arial Narrow"/>
        </w:rPr>
      </w:pPr>
      <w:r w:rsidRPr="0071291B">
        <w:rPr>
          <w:rFonts w:ascii="Arial Narrow" w:hAnsi="Arial Narrow"/>
        </w:rPr>
        <w:t>Once a player touches the frontcourt, that player has frontcourt status; the same applies to the backcourt. It is possible for a player to have dual status as that player progresses from the backcourt to the frontcourt, so once the player touches the frontcourt as a ball holder/dribbler, the player must continue to proceed to the frontcourt. </w:t>
      </w:r>
    </w:p>
    <w:p w14:paraId="18BA128C" w14:textId="77777777" w:rsidR="00B10C19" w:rsidRPr="0071291B" w:rsidRDefault="00B10C19" w:rsidP="00B10C19">
      <w:pPr>
        <w:pStyle w:val="Heading1"/>
        <w:rPr>
          <w:rFonts w:ascii="Arial Narrow" w:hAnsi="Arial Narrow"/>
          <w:b/>
          <w:color w:val="auto"/>
        </w:rPr>
      </w:pPr>
      <w:r w:rsidRPr="0071291B">
        <w:rPr>
          <w:rFonts w:ascii="Arial Narrow" w:hAnsi="Arial Narrow"/>
          <w:b/>
          <w:color w:val="auto"/>
        </w:rPr>
        <w:t>Free Throw Rules:</w:t>
      </w:r>
    </w:p>
    <w:p w14:paraId="35664CB7" w14:textId="77777777" w:rsidR="00B10C19" w:rsidRPr="0071291B" w:rsidRDefault="00B10C19" w:rsidP="00B10C19">
      <w:pPr>
        <w:numPr>
          <w:ilvl w:val="0"/>
          <w:numId w:val="14"/>
        </w:numPr>
        <w:spacing w:after="120" w:line="240" w:lineRule="auto"/>
        <w:rPr>
          <w:rFonts w:ascii="Arial Narrow" w:hAnsi="Arial Narrow"/>
        </w:rPr>
      </w:pPr>
      <w:r w:rsidRPr="0071291B">
        <w:rPr>
          <w:rFonts w:ascii="Arial Narrow" w:hAnsi="Arial Narrow"/>
        </w:rPr>
        <w:t>The number of players permitted on free throw lane is 5 (3 opponents of shooter, 2 teammates). </w:t>
      </w:r>
    </w:p>
    <w:p w14:paraId="3099E9BD" w14:textId="77777777" w:rsidR="00B10C19" w:rsidRPr="0071291B" w:rsidRDefault="00B10C19" w:rsidP="00B10C19">
      <w:pPr>
        <w:numPr>
          <w:ilvl w:val="0"/>
          <w:numId w:val="14"/>
        </w:numPr>
        <w:spacing w:after="120" w:line="240" w:lineRule="auto"/>
        <w:rPr>
          <w:rFonts w:ascii="Arial Narrow" w:hAnsi="Arial Narrow"/>
        </w:rPr>
      </w:pPr>
      <w:r w:rsidRPr="0071291B">
        <w:rPr>
          <w:rFonts w:ascii="Arial Narrow" w:hAnsi="Arial Narrow"/>
        </w:rPr>
        <w:t>Rebound places, if left vacant, cannot be used by opponents.</w:t>
      </w:r>
    </w:p>
    <w:p w14:paraId="1BA8C8A9" w14:textId="77777777" w:rsidR="00B10C19" w:rsidRPr="0071291B" w:rsidRDefault="00B10C19" w:rsidP="00B10C19">
      <w:pPr>
        <w:numPr>
          <w:ilvl w:val="0"/>
          <w:numId w:val="14"/>
        </w:numPr>
        <w:spacing w:after="120" w:line="240" w:lineRule="auto"/>
        <w:rPr>
          <w:rFonts w:ascii="Arial Narrow" w:hAnsi="Arial Narrow"/>
        </w:rPr>
      </w:pPr>
      <w:r w:rsidRPr="0071291B">
        <w:rPr>
          <w:rFonts w:ascii="Arial Narrow" w:hAnsi="Arial Narrow"/>
        </w:rPr>
        <w:t>Players in rebound places may leave on release of the free throw; others must remain behind the free throw line extended and behind the 3-point line until the ball strikes the ring.</w:t>
      </w:r>
    </w:p>
    <w:p w14:paraId="3526BC6F" w14:textId="77777777" w:rsidR="00B10C19" w:rsidRPr="0071291B" w:rsidRDefault="00B10C19" w:rsidP="00B10C19">
      <w:pPr>
        <w:numPr>
          <w:ilvl w:val="0"/>
          <w:numId w:val="14"/>
        </w:numPr>
        <w:spacing w:after="120" w:line="240" w:lineRule="auto"/>
        <w:rPr>
          <w:rFonts w:ascii="Arial Narrow" w:hAnsi="Arial Narrow"/>
        </w:rPr>
      </w:pPr>
      <w:r w:rsidRPr="0071291B">
        <w:rPr>
          <w:rFonts w:ascii="Arial Narrow" w:hAnsi="Arial Narrow"/>
        </w:rPr>
        <w:t>A violation by the free throw shooter overrides all other violations; if the free throw is successful and the shooter does not violate, all other violations are ignored and the free throw counts.</w:t>
      </w:r>
    </w:p>
    <w:p w14:paraId="2A17BB47" w14:textId="77777777" w:rsidR="00B10C19" w:rsidRPr="0071291B" w:rsidRDefault="00B10C19" w:rsidP="00B10C19">
      <w:pPr>
        <w:numPr>
          <w:ilvl w:val="0"/>
          <w:numId w:val="14"/>
        </w:numPr>
        <w:spacing w:after="120" w:line="240" w:lineRule="auto"/>
        <w:rPr>
          <w:rFonts w:ascii="Arial Narrow" w:hAnsi="Arial Narrow"/>
        </w:rPr>
      </w:pPr>
      <w:r w:rsidRPr="0071291B">
        <w:rPr>
          <w:rFonts w:ascii="Arial Narrow" w:hAnsi="Arial Narrow"/>
        </w:rPr>
        <w:t>All players have 5 seconds to attempt the free throw.</w:t>
      </w:r>
    </w:p>
    <w:p w14:paraId="6B785B2C" w14:textId="77777777" w:rsidR="00B10C19" w:rsidRPr="0071291B" w:rsidRDefault="00B10C19" w:rsidP="00B10C19">
      <w:pPr>
        <w:pStyle w:val="Heading1"/>
        <w:rPr>
          <w:rFonts w:ascii="Arial Narrow" w:hAnsi="Arial Narrow"/>
          <w:b/>
          <w:color w:val="auto"/>
        </w:rPr>
      </w:pPr>
      <w:r w:rsidRPr="0071291B">
        <w:rPr>
          <w:rFonts w:ascii="Arial Narrow" w:hAnsi="Arial Narrow"/>
          <w:b/>
          <w:color w:val="auto"/>
        </w:rPr>
        <w:t>Timeout &amp; Challenge Rules:</w:t>
      </w:r>
    </w:p>
    <w:p w14:paraId="034E92A9" w14:textId="77777777" w:rsidR="00B10C19" w:rsidRPr="0071291B" w:rsidRDefault="00B10C19" w:rsidP="00B10C19">
      <w:pPr>
        <w:numPr>
          <w:ilvl w:val="0"/>
          <w:numId w:val="28"/>
        </w:numPr>
        <w:spacing w:after="120" w:line="240" w:lineRule="auto"/>
        <w:rPr>
          <w:rFonts w:ascii="Arial Narrow" w:hAnsi="Arial Narrow"/>
          <w:b/>
        </w:rPr>
      </w:pPr>
      <w:r w:rsidRPr="0071291B">
        <w:rPr>
          <w:rFonts w:ascii="Arial Narrow" w:hAnsi="Arial Narrow"/>
          <w:b/>
        </w:rPr>
        <w:t>Each team gets 2 time-outs in first half, 3 in second half, and 1 per extra period:</w:t>
      </w:r>
    </w:p>
    <w:p w14:paraId="785D119E" w14:textId="77777777" w:rsidR="00B10C19" w:rsidRPr="0071291B" w:rsidRDefault="00B10C19" w:rsidP="00B10C19">
      <w:pPr>
        <w:numPr>
          <w:ilvl w:val="1"/>
          <w:numId w:val="28"/>
        </w:numPr>
        <w:spacing w:after="120" w:line="240" w:lineRule="auto"/>
        <w:contextualSpacing/>
        <w:rPr>
          <w:rFonts w:ascii="Arial Narrow" w:hAnsi="Arial Narrow"/>
          <w:sz w:val="20"/>
        </w:rPr>
      </w:pPr>
      <w:r w:rsidRPr="0071291B">
        <w:rPr>
          <w:rFonts w:ascii="Arial Narrow" w:hAnsi="Arial Narrow"/>
          <w:sz w:val="20"/>
        </w:rPr>
        <w:t>One 60-second in each of the 1st three periods, two 60-second in 4th period.</w:t>
      </w:r>
    </w:p>
    <w:p w14:paraId="2579CB65" w14:textId="77777777" w:rsidR="00B10C19" w:rsidRPr="0071291B" w:rsidRDefault="00B10C19" w:rsidP="00B10C19">
      <w:pPr>
        <w:numPr>
          <w:ilvl w:val="1"/>
          <w:numId w:val="28"/>
        </w:numPr>
        <w:spacing w:after="120" w:line="240" w:lineRule="auto"/>
        <w:rPr>
          <w:rFonts w:ascii="Arial Narrow" w:hAnsi="Arial Narrow"/>
          <w:sz w:val="20"/>
        </w:rPr>
      </w:pPr>
      <w:r w:rsidRPr="0071291B">
        <w:rPr>
          <w:rFonts w:ascii="Arial Narrow" w:hAnsi="Arial Narrow"/>
          <w:sz w:val="20"/>
        </w:rPr>
        <w:t>All time-outs are 60 seconds in duration, &amp; they do not accumulate.</w:t>
      </w:r>
    </w:p>
    <w:p w14:paraId="4C7CA8F3" w14:textId="77777777" w:rsidR="00B10C19" w:rsidRPr="0071291B" w:rsidRDefault="00B10C19" w:rsidP="00B10C19">
      <w:pPr>
        <w:numPr>
          <w:ilvl w:val="0"/>
          <w:numId w:val="28"/>
        </w:numPr>
        <w:spacing w:after="120" w:line="240" w:lineRule="auto"/>
        <w:rPr>
          <w:rFonts w:ascii="Arial Narrow" w:hAnsi="Arial Narrow"/>
        </w:rPr>
      </w:pPr>
      <w:r w:rsidRPr="0071291B">
        <w:rPr>
          <w:rFonts w:ascii="Arial Narrow" w:hAnsi="Arial Narrow"/>
        </w:rPr>
        <w:t xml:space="preserve">All timeouts </w:t>
      </w:r>
      <w:r>
        <w:rPr>
          <w:rFonts w:ascii="Arial Narrow" w:hAnsi="Arial Narrow"/>
        </w:rPr>
        <w:t xml:space="preserve">can only be </w:t>
      </w:r>
      <w:r w:rsidRPr="0071291B">
        <w:rPr>
          <w:rFonts w:ascii="Arial Narrow" w:hAnsi="Arial Narrow"/>
        </w:rPr>
        <w:t xml:space="preserve">called by the head coach at the scorer’s table during dead-ball situations. </w:t>
      </w:r>
    </w:p>
    <w:p w14:paraId="656A4226" w14:textId="77777777" w:rsidR="00B10C19" w:rsidRPr="0071291B" w:rsidRDefault="00B10C19" w:rsidP="00B10C19">
      <w:pPr>
        <w:numPr>
          <w:ilvl w:val="0"/>
          <w:numId w:val="28"/>
        </w:numPr>
        <w:spacing w:after="120" w:line="240" w:lineRule="auto"/>
        <w:rPr>
          <w:rFonts w:ascii="Arial Narrow" w:hAnsi="Arial Narrow"/>
        </w:rPr>
      </w:pPr>
      <w:r w:rsidRPr="0071291B">
        <w:rPr>
          <w:rFonts w:ascii="Arial Narrow" w:hAnsi="Arial Narrow"/>
        </w:rPr>
        <w:t>The time-out will be granted on next play stoppage or, if requested in time, after the next field goal scored against the team that requested the time-out.</w:t>
      </w:r>
    </w:p>
    <w:p w14:paraId="38789DC5" w14:textId="77777777" w:rsidR="00B10C19" w:rsidRDefault="00B10C19" w:rsidP="00B10C19">
      <w:pPr>
        <w:numPr>
          <w:ilvl w:val="0"/>
          <w:numId w:val="28"/>
        </w:numPr>
        <w:spacing w:after="120" w:line="240" w:lineRule="auto"/>
        <w:rPr>
          <w:rFonts w:ascii="Arial Narrow" w:hAnsi="Arial Narrow"/>
        </w:rPr>
      </w:pPr>
      <w:r w:rsidRPr="0071291B">
        <w:rPr>
          <w:rFonts w:ascii="Arial Narrow" w:hAnsi="Arial Narrow"/>
        </w:rPr>
        <w:t xml:space="preserve">No time-outs </w:t>
      </w:r>
      <w:r>
        <w:rPr>
          <w:rFonts w:ascii="Arial Narrow" w:hAnsi="Arial Narrow"/>
        </w:rPr>
        <w:t xml:space="preserve">are allowed </w:t>
      </w:r>
      <w:r w:rsidRPr="0071291B">
        <w:rPr>
          <w:rFonts w:ascii="Arial Narrow" w:hAnsi="Arial Narrow"/>
        </w:rPr>
        <w:t>once a set of free throws has started (ball at disposal of free thrower for first or only free throw).</w:t>
      </w:r>
    </w:p>
    <w:p w14:paraId="064972F9" w14:textId="3925D422" w:rsidR="00B10C19" w:rsidRPr="001E1A57" w:rsidRDefault="00B10C19" w:rsidP="00B10C19">
      <w:pPr>
        <w:numPr>
          <w:ilvl w:val="0"/>
          <w:numId w:val="28"/>
        </w:numPr>
        <w:spacing w:after="120" w:line="240" w:lineRule="auto"/>
        <w:rPr>
          <w:rFonts w:ascii="Arial Narrow" w:hAnsi="Arial Narrow"/>
          <w:sz w:val="18"/>
        </w:rPr>
      </w:pPr>
      <w:r w:rsidRPr="001E1A57">
        <w:rPr>
          <w:rFonts w:ascii="Arial Narrow" w:hAnsi="Arial Narrow"/>
          <w:b/>
        </w:rPr>
        <w:lastRenderedPageBreak/>
        <w:t xml:space="preserve">All </w:t>
      </w:r>
      <w:r w:rsidR="00972566">
        <w:rPr>
          <w:rFonts w:ascii="Arial Narrow" w:hAnsi="Arial Narrow"/>
          <w:b/>
        </w:rPr>
        <w:t>CEBL</w:t>
      </w:r>
      <w:r>
        <w:rPr>
          <w:rFonts w:ascii="Arial Narrow" w:hAnsi="Arial Narrow"/>
          <w:b/>
        </w:rPr>
        <w:t xml:space="preserve"> </w:t>
      </w:r>
      <w:r w:rsidRPr="001E1A57">
        <w:rPr>
          <w:rFonts w:ascii="Arial Narrow" w:hAnsi="Arial Narrow"/>
          <w:b/>
        </w:rPr>
        <w:t>teams have 2 official challenges per game:</w:t>
      </w:r>
    </w:p>
    <w:p w14:paraId="4ACC7D38" w14:textId="77777777" w:rsidR="00B10C19" w:rsidRPr="00D75161" w:rsidRDefault="00B10C19" w:rsidP="00B10C19">
      <w:pPr>
        <w:pStyle w:val="ListParagraph"/>
        <w:numPr>
          <w:ilvl w:val="1"/>
          <w:numId w:val="28"/>
        </w:numPr>
        <w:rPr>
          <w:rFonts w:ascii="Arial Narrow" w:hAnsi="Arial Narrow"/>
          <w:sz w:val="20"/>
        </w:rPr>
      </w:pPr>
      <w:r w:rsidRPr="00D75161">
        <w:rPr>
          <w:rFonts w:ascii="Arial Narrow" w:hAnsi="Arial Narrow"/>
          <w:sz w:val="20"/>
        </w:rPr>
        <w:t>If the coach's challenge is successful -- that is, the ruling on the court is overturned -- then his team isn't charged with a timeout. However, if the second challenge is successful, the team retains its timeout but no longer has a challenge.</w:t>
      </w:r>
    </w:p>
    <w:p w14:paraId="21ECA11E" w14:textId="77777777" w:rsidR="00B10C19" w:rsidRPr="00A732B8" w:rsidRDefault="00B10C19" w:rsidP="00B10C19">
      <w:pPr>
        <w:numPr>
          <w:ilvl w:val="1"/>
          <w:numId w:val="28"/>
        </w:numPr>
        <w:spacing w:after="120" w:line="240" w:lineRule="auto"/>
        <w:rPr>
          <w:rFonts w:ascii="Arial Narrow" w:hAnsi="Arial Narrow"/>
          <w:sz w:val="20"/>
        </w:rPr>
      </w:pPr>
      <w:r w:rsidRPr="0071291B">
        <w:rPr>
          <w:rFonts w:ascii="Arial Narrow" w:hAnsi="Arial Narrow"/>
          <w:sz w:val="20"/>
        </w:rPr>
        <w:t>If it's unsuccessful, it costs the team a timeout. A coach can't challenge any ruling if he doesn't have at least one timeout remaining.</w:t>
      </w:r>
      <w:r w:rsidRPr="00A732B8">
        <w:rPr>
          <w:rFonts w:ascii="Arial Narrow" w:hAnsi="Arial Narrow"/>
        </w:rPr>
        <w:t xml:space="preserve"> </w:t>
      </w:r>
    </w:p>
    <w:p w14:paraId="0DEDB23A" w14:textId="77777777" w:rsidR="00B10C19" w:rsidRPr="00A732B8" w:rsidRDefault="00B10C19" w:rsidP="00B10C19">
      <w:pPr>
        <w:numPr>
          <w:ilvl w:val="1"/>
          <w:numId w:val="28"/>
        </w:numPr>
        <w:spacing w:after="120" w:line="240" w:lineRule="auto"/>
        <w:rPr>
          <w:rFonts w:ascii="Arial Narrow" w:hAnsi="Arial Narrow"/>
          <w:sz w:val="18"/>
        </w:rPr>
      </w:pPr>
      <w:r w:rsidRPr="00A732B8">
        <w:rPr>
          <w:rFonts w:ascii="Arial Narrow" w:hAnsi="Arial Narrow"/>
          <w:sz w:val="20"/>
        </w:rPr>
        <w:t xml:space="preserve">An unused challenge carries over from </w:t>
      </w:r>
      <w:r>
        <w:rPr>
          <w:rFonts w:ascii="Arial Narrow" w:hAnsi="Arial Narrow"/>
          <w:sz w:val="20"/>
        </w:rPr>
        <w:t>regulation</w:t>
      </w:r>
      <w:r w:rsidRPr="00A732B8">
        <w:rPr>
          <w:rFonts w:ascii="Arial Narrow" w:hAnsi="Arial Narrow"/>
          <w:sz w:val="20"/>
        </w:rPr>
        <w:t xml:space="preserve"> to overtime and from one overtime period to the next overtime period, but a team out of challenges at the end of regulation does not gain a new or additional challenge.</w:t>
      </w:r>
    </w:p>
    <w:p w14:paraId="72DB02A1" w14:textId="77777777" w:rsidR="00B10C19" w:rsidRPr="001E1A57" w:rsidRDefault="00B10C19" w:rsidP="00B10C19">
      <w:pPr>
        <w:numPr>
          <w:ilvl w:val="1"/>
          <w:numId w:val="28"/>
        </w:numPr>
        <w:spacing w:after="120" w:line="240" w:lineRule="auto"/>
        <w:rPr>
          <w:rFonts w:ascii="Arial Narrow" w:hAnsi="Arial Narrow"/>
          <w:i/>
          <w:sz w:val="20"/>
          <w:u w:val="single"/>
        </w:rPr>
      </w:pPr>
      <w:r w:rsidRPr="001E1A57">
        <w:rPr>
          <w:rFonts w:ascii="Arial Narrow" w:hAnsi="Arial Narrow"/>
          <w:i/>
          <w:sz w:val="20"/>
          <w:u w:val="single"/>
        </w:rPr>
        <w:t>Within these time constraints, a team’s head coach may challenge the following select NBA replay triggers:</w:t>
      </w:r>
    </w:p>
    <w:p w14:paraId="5700D718" w14:textId="77777777" w:rsidR="00B10C19" w:rsidRPr="001E1A57" w:rsidRDefault="00B10C19" w:rsidP="00B10C19">
      <w:pPr>
        <w:numPr>
          <w:ilvl w:val="2"/>
          <w:numId w:val="28"/>
        </w:numPr>
        <w:spacing w:after="120" w:line="240" w:lineRule="auto"/>
        <w:rPr>
          <w:rFonts w:ascii="Arial Narrow" w:hAnsi="Arial Narrow"/>
          <w:sz w:val="18"/>
        </w:rPr>
      </w:pPr>
      <w:r w:rsidRPr="001E1A57">
        <w:rPr>
          <w:rFonts w:ascii="Arial Narrow" w:hAnsi="Arial Narrow"/>
          <w:sz w:val="18"/>
        </w:rPr>
        <w:t>Not reasonably certain whether a successful field goal was released or a called foul was committed prior to the expiration of the 24-second shot clock</w:t>
      </w:r>
      <w:r>
        <w:rPr>
          <w:rFonts w:ascii="Arial Narrow" w:hAnsi="Arial Narrow"/>
          <w:sz w:val="18"/>
        </w:rPr>
        <w:t>.</w:t>
      </w:r>
    </w:p>
    <w:p w14:paraId="56489041" w14:textId="77777777" w:rsidR="00B10C19" w:rsidRPr="001E1A57" w:rsidRDefault="00B10C19" w:rsidP="00B10C19">
      <w:pPr>
        <w:numPr>
          <w:ilvl w:val="2"/>
          <w:numId w:val="28"/>
        </w:numPr>
        <w:spacing w:after="120" w:line="240" w:lineRule="auto"/>
        <w:rPr>
          <w:rFonts w:ascii="Arial Narrow" w:hAnsi="Arial Narrow"/>
          <w:sz w:val="18"/>
        </w:rPr>
      </w:pPr>
      <w:r w:rsidRPr="001E1A57">
        <w:rPr>
          <w:rFonts w:ascii="Arial Narrow" w:hAnsi="Arial Narrow"/>
          <w:sz w:val="18"/>
        </w:rPr>
        <w:t>Not reasonably certain as to which team should be awarded possession after a ball goes out-of-bounds or whether an out-of-bounds in fact occurred</w:t>
      </w:r>
      <w:r>
        <w:rPr>
          <w:rFonts w:ascii="Arial Narrow" w:hAnsi="Arial Narrow"/>
          <w:sz w:val="18"/>
        </w:rPr>
        <w:t>.</w:t>
      </w:r>
    </w:p>
    <w:p w14:paraId="38D2F3F7" w14:textId="77777777" w:rsidR="00B10C19" w:rsidRPr="001E1A57" w:rsidRDefault="00B10C19" w:rsidP="00B10C19">
      <w:pPr>
        <w:numPr>
          <w:ilvl w:val="2"/>
          <w:numId w:val="28"/>
        </w:numPr>
        <w:spacing w:after="120" w:line="240" w:lineRule="auto"/>
        <w:rPr>
          <w:rFonts w:ascii="Arial Narrow" w:hAnsi="Arial Narrow"/>
          <w:sz w:val="18"/>
        </w:rPr>
      </w:pPr>
      <w:r w:rsidRPr="001E1A57">
        <w:rPr>
          <w:rFonts w:ascii="Arial Narrow" w:hAnsi="Arial Narrow"/>
          <w:sz w:val="18"/>
        </w:rPr>
        <w:t>Not reasonably certain whether a called common foul or called clear path foul met the criteria of a clear-path-to-the-basket foul</w:t>
      </w:r>
      <w:r>
        <w:rPr>
          <w:rFonts w:ascii="Arial Narrow" w:hAnsi="Arial Narrow"/>
          <w:sz w:val="18"/>
        </w:rPr>
        <w:t>.</w:t>
      </w:r>
    </w:p>
    <w:p w14:paraId="0FE62938" w14:textId="77777777" w:rsidR="00B10C19" w:rsidRPr="001E1A57" w:rsidRDefault="00B10C19" w:rsidP="00B10C19">
      <w:pPr>
        <w:numPr>
          <w:ilvl w:val="2"/>
          <w:numId w:val="28"/>
        </w:numPr>
        <w:spacing w:after="120" w:line="240" w:lineRule="auto"/>
        <w:rPr>
          <w:rFonts w:ascii="Arial Narrow" w:hAnsi="Arial Narrow"/>
          <w:sz w:val="18"/>
        </w:rPr>
      </w:pPr>
      <w:r w:rsidRPr="001E1A57">
        <w:rPr>
          <w:rFonts w:ascii="Arial Narrow" w:hAnsi="Arial Narrow"/>
          <w:sz w:val="18"/>
        </w:rPr>
        <w:t>Not reasonably certain as to which player should attempt free throws on a called foul</w:t>
      </w:r>
      <w:r>
        <w:rPr>
          <w:rFonts w:ascii="Arial Narrow" w:hAnsi="Arial Narrow"/>
          <w:sz w:val="18"/>
        </w:rPr>
        <w:t>.</w:t>
      </w:r>
    </w:p>
    <w:p w14:paraId="0BC7FEB2" w14:textId="77777777" w:rsidR="00B10C19" w:rsidRPr="001E1A57" w:rsidRDefault="00B10C19" w:rsidP="00B10C19">
      <w:pPr>
        <w:numPr>
          <w:ilvl w:val="2"/>
          <w:numId w:val="28"/>
        </w:numPr>
        <w:spacing w:after="120" w:line="240" w:lineRule="auto"/>
        <w:rPr>
          <w:rFonts w:ascii="Arial Narrow" w:hAnsi="Arial Narrow"/>
          <w:sz w:val="18"/>
        </w:rPr>
      </w:pPr>
      <w:r w:rsidRPr="001E1A57">
        <w:rPr>
          <w:rFonts w:ascii="Arial Narrow" w:hAnsi="Arial Narrow"/>
          <w:sz w:val="18"/>
        </w:rPr>
        <w:t>Not reasonably certain as to whether the defender was inside or outside the restricted area (after the referees called a block or charge foul in the vicinity of the restricted area)</w:t>
      </w:r>
      <w:r>
        <w:rPr>
          <w:rFonts w:ascii="Arial Narrow" w:hAnsi="Arial Narrow"/>
          <w:sz w:val="18"/>
        </w:rPr>
        <w:t>.</w:t>
      </w:r>
    </w:p>
    <w:p w14:paraId="1282B2BB" w14:textId="77777777" w:rsidR="00B10C19" w:rsidRPr="001E1A57" w:rsidRDefault="00B10C19" w:rsidP="00B10C19">
      <w:pPr>
        <w:numPr>
          <w:ilvl w:val="2"/>
          <w:numId w:val="28"/>
        </w:numPr>
        <w:spacing w:after="120" w:line="240" w:lineRule="auto"/>
        <w:rPr>
          <w:rFonts w:ascii="Arial Narrow" w:hAnsi="Arial Narrow"/>
          <w:sz w:val="18"/>
        </w:rPr>
      </w:pPr>
      <w:r w:rsidRPr="001E1A57">
        <w:rPr>
          <w:rFonts w:ascii="Arial Narrow" w:hAnsi="Arial Narrow"/>
          <w:sz w:val="18"/>
        </w:rPr>
        <w:t>Not reasonably certain whether a goaltending or basket interference violation was called correctly</w:t>
      </w:r>
      <w:r>
        <w:rPr>
          <w:rFonts w:ascii="Arial Narrow" w:hAnsi="Arial Narrow"/>
          <w:sz w:val="18"/>
        </w:rPr>
        <w:t>.</w:t>
      </w:r>
    </w:p>
    <w:p w14:paraId="3B0F6F06" w14:textId="77777777" w:rsidR="00B10C19" w:rsidRPr="001E1A57" w:rsidRDefault="00B10C19" w:rsidP="00B10C19">
      <w:pPr>
        <w:numPr>
          <w:ilvl w:val="2"/>
          <w:numId w:val="28"/>
        </w:numPr>
        <w:spacing w:after="120" w:line="240" w:lineRule="auto"/>
        <w:rPr>
          <w:rFonts w:ascii="Arial Narrow" w:hAnsi="Arial Narrow"/>
          <w:i/>
          <w:sz w:val="18"/>
        </w:rPr>
      </w:pPr>
      <w:r w:rsidRPr="001E1A57">
        <w:rPr>
          <w:rFonts w:ascii="Arial Narrow" w:hAnsi="Arial Narrow"/>
          <w:i/>
          <w:sz w:val="18"/>
        </w:rPr>
        <w:t>Not reasonably certain whether an off-ball foul occurred prior to any of the following:</w:t>
      </w:r>
    </w:p>
    <w:p w14:paraId="5A2310C5" w14:textId="77777777" w:rsidR="00B10C19" w:rsidRPr="001E1A57" w:rsidRDefault="00B10C19" w:rsidP="00B10C19">
      <w:pPr>
        <w:numPr>
          <w:ilvl w:val="3"/>
          <w:numId w:val="28"/>
        </w:numPr>
        <w:spacing w:after="120" w:line="240" w:lineRule="auto"/>
        <w:contextualSpacing/>
        <w:rPr>
          <w:rFonts w:ascii="Arial Narrow" w:hAnsi="Arial Narrow"/>
          <w:sz w:val="16"/>
        </w:rPr>
      </w:pPr>
      <w:r w:rsidRPr="001E1A57">
        <w:rPr>
          <w:rFonts w:ascii="Arial Narrow" w:hAnsi="Arial Narrow"/>
          <w:sz w:val="16"/>
        </w:rPr>
        <w:t>an offensive player beginning his shooting motion on a successful field goal if the off-ball foul is committed by a defensive player.</w:t>
      </w:r>
    </w:p>
    <w:p w14:paraId="0E473C5F" w14:textId="77777777" w:rsidR="00B10C19" w:rsidRPr="001E1A57" w:rsidRDefault="00B10C19" w:rsidP="00B10C19">
      <w:pPr>
        <w:numPr>
          <w:ilvl w:val="3"/>
          <w:numId w:val="28"/>
        </w:numPr>
        <w:spacing w:after="120" w:line="240" w:lineRule="auto"/>
        <w:contextualSpacing/>
        <w:rPr>
          <w:rFonts w:ascii="Arial Narrow" w:hAnsi="Arial Narrow"/>
          <w:sz w:val="16"/>
        </w:rPr>
      </w:pPr>
      <w:r w:rsidRPr="001E1A57">
        <w:rPr>
          <w:rFonts w:ascii="Arial Narrow" w:hAnsi="Arial Narrow"/>
          <w:sz w:val="16"/>
        </w:rPr>
        <w:t>a defensive foul committed prior to the ball being released on a throw-in.</w:t>
      </w:r>
    </w:p>
    <w:p w14:paraId="5DE3C414" w14:textId="77777777" w:rsidR="00B10C19" w:rsidRPr="001E1A57" w:rsidRDefault="00B10C19" w:rsidP="00B10C19">
      <w:pPr>
        <w:numPr>
          <w:ilvl w:val="3"/>
          <w:numId w:val="28"/>
        </w:numPr>
        <w:spacing w:after="120" w:line="240" w:lineRule="auto"/>
        <w:rPr>
          <w:rFonts w:ascii="Arial Narrow" w:hAnsi="Arial Narrow"/>
          <w:sz w:val="16"/>
        </w:rPr>
      </w:pPr>
      <w:r w:rsidRPr="001E1A57">
        <w:rPr>
          <w:rFonts w:ascii="Arial Narrow" w:hAnsi="Arial Narrow"/>
          <w:sz w:val="16"/>
        </w:rPr>
        <w:t>the ball being released on a successful field goal or a double-foul if the off-ball foul is committed by an offensive player.</w:t>
      </w:r>
    </w:p>
    <w:p w14:paraId="05E61C9E" w14:textId="77777777" w:rsidR="00B10C19" w:rsidRPr="001E1A57" w:rsidRDefault="00B10C19" w:rsidP="00B10C19">
      <w:pPr>
        <w:numPr>
          <w:ilvl w:val="2"/>
          <w:numId w:val="28"/>
        </w:numPr>
        <w:spacing w:after="120" w:line="240" w:lineRule="auto"/>
        <w:rPr>
          <w:rFonts w:ascii="Arial Narrow" w:hAnsi="Arial Narrow"/>
          <w:sz w:val="18"/>
        </w:rPr>
      </w:pPr>
      <w:r w:rsidRPr="001E1A57">
        <w:rPr>
          <w:rFonts w:ascii="Arial Narrow" w:hAnsi="Arial Narrow"/>
          <w:sz w:val="18"/>
        </w:rPr>
        <w:t>Not reasonably certain whether a team had an improper number of players on the court while the ball is in play.</w:t>
      </w:r>
    </w:p>
    <w:p w14:paraId="67E49BB5" w14:textId="77777777" w:rsidR="00B10C19" w:rsidRPr="001E1A57" w:rsidRDefault="00B10C19" w:rsidP="00B10C19">
      <w:pPr>
        <w:numPr>
          <w:ilvl w:val="1"/>
          <w:numId w:val="28"/>
        </w:numPr>
        <w:spacing w:after="120" w:line="240" w:lineRule="auto"/>
        <w:rPr>
          <w:rFonts w:ascii="Arial Narrow" w:hAnsi="Arial Narrow"/>
          <w:i/>
          <w:sz w:val="20"/>
          <w:u w:val="single"/>
        </w:rPr>
      </w:pPr>
      <w:r w:rsidRPr="001E1A57">
        <w:rPr>
          <w:rFonts w:ascii="Arial Narrow" w:hAnsi="Arial Narrow"/>
          <w:i/>
          <w:sz w:val="20"/>
          <w:u w:val="single"/>
        </w:rPr>
        <w:t>Referees will possess the sole and exclusive ability to initiate the following replay triggers at any point during the game:</w:t>
      </w:r>
    </w:p>
    <w:p w14:paraId="48366571" w14:textId="77777777" w:rsidR="00B10C19" w:rsidRPr="001E1A57" w:rsidRDefault="00B10C19" w:rsidP="00B10C19">
      <w:pPr>
        <w:numPr>
          <w:ilvl w:val="2"/>
          <w:numId w:val="28"/>
        </w:numPr>
        <w:spacing w:after="120" w:line="240" w:lineRule="auto"/>
        <w:ind w:left="2174" w:hanging="187"/>
        <w:contextualSpacing/>
        <w:rPr>
          <w:rFonts w:ascii="Arial Narrow" w:hAnsi="Arial Narrow"/>
          <w:sz w:val="18"/>
        </w:rPr>
      </w:pPr>
      <w:r w:rsidRPr="001E1A57">
        <w:rPr>
          <w:rFonts w:ascii="Arial Narrow" w:hAnsi="Arial Narrow"/>
          <w:sz w:val="18"/>
        </w:rPr>
        <w:t>Player altercation.</w:t>
      </w:r>
    </w:p>
    <w:p w14:paraId="69DE6F19" w14:textId="77777777" w:rsidR="00B10C19" w:rsidRPr="001E1A57" w:rsidRDefault="00B10C19" w:rsidP="00B10C19">
      <w:pPr>
        <w:numPr>
          <w:ilvl w:val="2"/>
          <w:numId w:val="28"/>
        </w:numPr>
        <w:spacing w:after="120" w:line="240" w:lineRule="auto"/>
        <w:ind w:left="2174" w:hanging="187"/>
        <w:contextualSpacing/>
        <w:rPr>
          <w:rFonts w:ascii="Arial Narrow" w:hAnsi="Arial Narrow"/>
          <w:sz w:val="18"/>
        </w:rPr>
      </w:pPr>
      <w:r w:rsidRPr="001E1A57">
        <w:rPr>
          <w:rFonts w:ascii="Arial Narrow" w:hAnsi="Arial Narrow"/>
          <w:sz w:val="18"/>
        </w:rPr>
        <w:t>Not reasonably certain whether a called foul met the criteria of a flagrant foul.</w:t>
      </w:r>
    </w:p>
    <w:p w14:paraId="15590420" w14:textId="77777777" w:rsidR="00B10C19" w:rsidRPr="001E1A57" w:rsidRDefault="00B10C19" w:rsidP="00B10C19">
      <w:pPr>
        <w:numPr>
          <w:ilvl w:val="2"/>
          <w:numId w:val="28"/>
        </w:numPr>
        <w:spacing w:after="120" w:line="240" w:lineRule="auto"/>
        <w:ind w:left="2174" w:hanging="187"/>
        <w:contextualSpacing/>
        <w:rPr>
          <w:rFonts w:ascii="Arial Narrow" w:hAnsi="Arial Narrow"/>
          <w:sz w:val="18"/>
        </w:rPr>
      </w:pPr>
      <w:r w:rsidRPr="001E1A57">
        <w:rPr>
          <w:rFonts w:ascii="Arial Narrow" w:hAnsi="Arial Narrow"/>
          <w:sz w:val="18"/>
        </w:rPr>
        <w:t>A field goal is made with no time remaining on the clock at the end of any period.</w:t>
      </w:r>
    </w:p>
    <w:p w14:paraId="130004A3" w14:textId="77777777" w:rsidR="00B10C19" w:rsidRPr="001E1A57" w:rsidRDefault="00B10C19" w:rsidP="00B10C19">
      <w:pPr>
        <w:numPr>
          <w:ilvl w:val="2"/>
          <w:numId w:val="28"/>
        </w:numPr>
        <w:spacing w:after="120" w:line="240" w:lineRule="auto"/>
        <w:rPr>
          <w:rFonts w:ascii="Arial Narrow" w:hAnsi="Arial Narrow"/>
          <w:sz w:val="18"/>
        </w:rPr>
      </w:pPr>
      <w:r w:rsidRPr="001E1A57">
        <w:rPr>
          <w:rFonts w:ascii="Arial Narrow" w:hAnsi="Arial Narrow"/>
          <w:sz w:val="18"/>
        </w:rPr>
        <w:t>A foul is called with no time remaining on the clock at the end of any period.</w:t>
      </w:r>
    </w:p>
    <w:p w14:paraId="02BE9FDC" w14:textId="77777777" w:rsidR="00B10C19" w:rsidRPr="001E1A57" w:rsidRDefault="00B10C19" w:rsidP="00B10C19">
      <w:pPr>
        <w:numPr>
          <w:ilvl w:val="2"/>
          <w:numId w:val="28"/>
        </w:numPr>
        <w:spacing w:after="120" w:line="240" w:lineRule="auto"/>
        <w:rPr>
          <w:rFonts w:ascii="Arial Narrow" w:hAnsi="Arial Narrow"/>
          <w:sz w:val="18"/>
        </w:rPr>
      </w:pPr>
      <w:r w:rsidRPr="001E1A57">
        <w:rPr>
          <w:rFonts w:ascii="Arial Narrow" w:hAnsi="Arial Narrow"/>
          <w:sz w:val="18"/>
        </w:rPr>
        <w:t>A play concludes (</w:t>
      </w:r>
      <w:proofErr w:type="spellStart"/>
      <w:r w:rsidRPr="001E1A57">
        <w:rPr>
          <w:rFonts w:ascii="Arial Narrow" w:hAnsi="Arial Narrow"/>
          <w:sz w:val="18"/>
        </w:rPr>
        <w:t>i</w:t>
      </w:r>
      <w:proofErr w:type="spellEnd"/>
      <w:r w:rsidRPr="001E1A57">
        <w:rPr>
          <w:rFonts w:ascii="Arial Narrow" w:hAnsi="Arial Narrow"/>
          <w:sz w:val="18"/>
        </w:rPr>
        <w:t>) with no time remaining on the clock (0:00) at the end of any period or (ii) at a point when the referees believe that actual time may have expired in any period; and the referees are reasonably certain that the game clock malfunctioned during the play.</w:t>
      </w:r>
    </w:p>
    <w:p w14:paraId="660768B3" w14:textId="77777777" w:rsidR="00B10C19" w:rsidRPr="009269D6" w:rsidRDefault="00B10C19" w:rsidP="00B10C19">
      <w:pPr>
        <w:numPr>
          <w:ilvl w:val="1"/>
          <w:numId w:val="28"/>
        </w:numPr>
        <w:spacing w:after="120" w:line="240" w:lineRule="auto"/>
        <w:rPr>
          <w:rFonts w:ascii="Arial Narrow" w:hAnsi="Arial Narrow"/>
          <w:i/>
          <w:sz w:val="20"/>
          <w:u w:val="single"/>
        </w:rPr>
      </w:pPr>
      <w:r w:rsidRPr="009269D6">
        <w:rPr>
          <w:rFonts w:ascii="Arial Narrow" w:hAnsi="Arial Narrow"/>
          <w:i/>
          <w:sz w:val="20"/>
          <w:u w:val="single"/>
        </w:rPr>
        <w:t>Referees will possess the sole and exclusive ability to initiate the following replay triggers during the final two minutes of the fourth period and at any point during overtime:</w:t>
      </w:r>
    </w:p>
    <w:p w14:paraId="45489A8F" w14:textId="77777777" w:rsidR="00B10C19" w:rsidRPr="00D75161" w:rsidRDefault="00B10C19" w:rsidP="00B10C19">
      <w:pPr>
        <w:numPr>
          <w:ilvl w:val="2"/>
          <w:numId w:val="28"/>
        </w:numPr>
        <w:spacing w:after="120" w:line="240" w:lineRule="auto"/>
        <w:rPr>
          <w:rFonts w:ascii="Arial Narrow" w:hAnsi="Arial Narrow"/>
          <w:sz w:val="18"/>
        </w:rPr>
      </w:pPr>
      <w:r w:rsidRPr="00D75161">
        <w:rPr>
          <w:rFonts w:ascii="Arial Narrow" w:hAnsi="Arial Narrow"/>
          <w:sz w:val="18"/>
        </w:rPr>
        <w:t>Not reasonably certain whether a successful field goal was scored correctly as a 2-point or 3-point field goal, or in the case of a called shooting foul, whether the player was attempting a 2-point or 3-point field goal; and</w:t>
      </w:r>
    </w:p>
    <w:p w14:paraId="0D5E3047" w14:textId="77777777" w:rsidR="00B10C19" w:rsidRPr="00206B86" w:rsidRDefault="00B10C19" w:rsidP="00B10C19">
      <w:pPr>
        <w:numPr>
          <w:ilvl w:val="2"/>
          <w:numId w:val="28"/>
        </w:numPr>
        <w:spacing w:after="120" w:line="240" w:lineRule="auto"/>
        <w:rPr>
          <w:rFonts w:ascii="Arial Narrow" w:hAnsi="Arial Narrow"/>
          <w:sz w:val="18"/>
        </w:rPr>
      </w:pPr>
      <w:r w:rsidRPr="00D75161">
        <w:rPr>
          <w:rFonts w:ascii="Arial Narrow" w:hAnsi="Arial Narrow"/>
          <w:sz w:val="18"/>
        </w:rPr>
        <w:t>Not reasonably certain whether the ball touched the rim and thus whether the shot clock should be adjusted.</w:t>
      </w:r>
    </w:p>
    <w:p w14:paraId="716EBC7A" w14:textId="77777777" w:rsidR="00B10C19" w:rsidRPr="001E1A57" w:rsidRDefault="00B10C19" w:rsidP="00B10C19">
      <w:pPr>
        <w:numPr>
          <w:ilvl w:val="0"/>
          <w:numId w:val="28"/>
        </w:numPr>
        <w:spacing w:after="120" w:line="240" w:lineRule="auto"/>
        <w:rPr>
          <w:rFonts w:ascii="Arial Narrow" w:hAnsi="Arial Narrow"/>
        </w:rPr>
      </w:pPr>
      <w:r w:rsidRPr="001E1A57">
        <w:rPr>
          <w:rFonts w:ascii="Arial Narrow" w:hAnsi="Arial Narrow"/>
          <w:b/>
        </w:rPr>
        <w:t>Procedures to Initiate a Challenge:</w:t>
      </w:r>
    </w:p>
    <w:p w14:paraId="4041865D" w14:textId="77777777" w:rsidR="00B10C19" w:rsidRPr="001E1A57" w:rsidRDefault="00B10C19" w:rsidP="00B10C19">
      <w:pPr>
        <w:numPr>
          <w:ilvl w:val="1"/>
          <w:numId w:val="28"/>
        </w:numPr>
        <w:spacing w:after="120" w:line="240" w:lineRule="auto"/>
        <w:rPr>
          <w:rFonts w:ascii="Arial Narrow" w:hAnsi="Arial Narrow"/>
          <w:i/>
          <w:sz w:val="20"/>
          <w:u w:val="single"/>
        </w:rPr>
      </w:pPr>
      <w:r w:rsidRPr="001E1A57">
        <w:rPr>
          <w:rFonts w:ascii="Arial Narrow" w:hAnsi="Arial Narrow"/>
          <w:i/>
          <w:sz w:val="20"/>
          <w:u w:val="single"/>
        </w:rPr>
        <w:t>To initiate a challenge, the head coach must call a legal timeout in a timely manner:</w:t>
      </w:r>
    </w:p>
    <w:p w14:paraId="2CCC62F2" w14:textId="77777777" w:rsidR="00B10C19" w:rsidRPr="001E1A57" w:rsidRDefault="00B10C19" w:rsidP="00B10C19">
      <w:pPr>
        <w:numPr>
          <w:ilvl w:val="2"/>
          <w:numId w:val="28"/>
        </w:numPr>
        <w:spacing w:after="120" w:line="240" w:lineRule="auto"/>
        <w:rPr>
          <w:rFonts w:ascii="Arial Narrow" w:hAnsi="Arial Narrow"/>
          <w:sz w:val="18"/>
        </w:rPr>
      </w:pPr>
      <w:r w:rsidRPr="001E1A57">
        <w:rPr>
          <w:rFonts w:ascii="Arial Narrow" w:hAnsi="Arial Narrow"/>
          <w:sz w:val="18"/>
        </w:rPr>
        <w:t xml:space="preserve">For a timeout to be considered “timely”, the challenging coach must call the timeout prior to live play resuming including, for example, prior to a referee handing the ball to the thrower-in, a referee handing the ball to a free throw shooter, or a referee tossing a jump ball. </w:t>
      </w:r>
    </w:p>
    <w:p w14:paraId="37FCAA7E" w14:textId="77777777" w:rsidR="00B10C19" w:rsidRPr="001E1A57" w:rsidRDefault="00B10C19" w:rsidP="00B10C19">
      <w:pPr>
        <w:numPr>
          <w:ilvl w:val="2"/>
          <w:numId w:val="28"/>
        </w:numPr>
        <w:spacing w:after="120" w:line="240" w:lineRule="auto"/>
        <w:rPr>
          <w:rFonts w:ascii="Arial Narrow" w:hAnsi="Arial Narrow"/>
          <w:sz w:val="18"/>
        </w:rPr>
      </w:pPr>
      <w:r w:rsidRPr="001E1A57">
        <w:rPr>
          <w:rFonts w:ascii="Arial Narrow" w:hAnsi="Arial Narrow"/>
          <w:sz w:val="18"/>
        </w:rPr>
        <w:t>Once these windows of opportunity have closed, any subsequent timeout no longer will be considered timely for purposes of triggering a challenge; and, as a result, a team is no longer permitted to challenge a previous event.</w:t>
      </w:r>
    </w:p>
    <w:p w14:paraId="73256FAC" w14:textId="77777777" w:rsidR="00B10C19" w:rsidRPr="001E1A57" w:rsidRDefault="00B10C19" w:rsidP="00B10C19">
      <w:pPr>
        <w:numPr>
          <w:ilvl w:val="1"/>
          <w:numId w:val="28"/>
        </w:numPr>
        <w:spacing w:after="120" w:line="240" w:lineRule="auto"/>
        <w:rPr>
          <w:rFonts w:ascii="Arial Narrow" w:hAnsi="Arial Narrow"/>
          <w:i/>
          <w:sz w:val="20"/>
          <w:u w:val="single"/>
        </w:rPr>
      </w:pPr>
      <w:r w:rsidRPr="001E1A57">
        <w:rPr>
          <w:rFonts w:ascii="Arial Narrow" w:hAnsi="Arial Narrow"/>
          <w:i/>
          <w:sz w:val="20"/>
          <w:u w:val="single"/>
        </w:rPr>
        <w:t>Immediately after calling a timeout to initiate a challenge:</w:t>
      </w:r>
    </w:p>
    <w:p w14:paraId="7E3A19C2" w14:textId="77777777" w:rsidR="00B10C19" w:rsidRPr="001E1A57" w:rsidRDefault="00B10C19" w:rsidP="00B10C19">
      <w:pPr>
        <w:numPr>
          <w:ilvl w:val="2"/>
          <w:numId w:val="28"/>
        </w:numPr>
        <w:spacing w:after="120" w:line="240" w:lineRule="auto"/>
        <w:rPr>
          <w:rFonts w:ascii="Arial Narrow" w:hAnsi="Arial Narrow"/>
          <w:sz w:val="18"/>
        </w:rPr>
      </w:pPr>
      <w:r w:rsidRPr="001E1A57">
        <w:rPr>
          <w:rFonts w:ascii="Arial Narrow" w:hAnsi="Arial Narrow"/>
          <w:sz w:val="18"/>
        </w:rPr>
        <w:t>The coach shall press a button that will illuminate a blinking light positioned at the end of the scorer’s table closest to the challenging team’s bench; and</w:t>
      </w:r>
    </w:p>
    <w:p w14:paraId="15FB267C" w14:textId="77777777" w:rsidR="00B10C19" w:rsidRPr="001E1A57" w:rsidRDefault="00B10C19" w:rsidP="00B10C19">
      <w:pPr>
        <w:numPr>
          <w:ilvl w:val="2"/>
          <w:numId w:val="28"/>
        </w:numPr>
        <w:spacing w:after="120" w:line="240" w:lineRule="auto"/>
        <w:rPr>
          <w:rFonts w:ascii="Arial Narrow" w:hAnsi="Arial Narrow"/>
          <w:sz w:val="18"/>
        </w:rPr>
      </w:pPr>
      <w:r w:rsidRPr="001E1A57">
        <w:rPr>
          <w:rFonts w:ascii="Arial Narrow" w:hAnsi="Arial Narrow"/>
          <w:sz w:val="18"/>
        </w:rPr>
        <w:t>After the referee approaches the head coach following the stoppage in play, the coach shall explain to the referee the specific event that he/she would like to challenge.</w:t>
      </w:r>
    </w:p>
    <w:p w14:paraId="5F001206" w14:textId="77777777" w:rsidR="00B10C19" w:rsidRPr="001E1A57" w:rsidRDefault="00B10C19" w:rsidP="00B10C19">
      <w:pPr>
        <w:numPr>
          <w:ilvl w:val="2"/>
          <w:numId w:val="28"/>
        </w:numPr>
        <w:spacing w:after="120" w:line="240" w:lineRule="auto"/>
        <w:rPr>
          <w:rFonts w:ascii="Arial Narrow" w:hAnsi="Arial Narrow"/>
          <w:sz w:val="18"/>
        </w:rPr>
      </w:pPr>
      <w:r w:rsidRPr="001E1A57">
        <w:rPr>
          <w:rFonts w:ascii="Arial Narrow" w:hAnsi="Arial Narrow"/>
          <w:sz w:val="18"/>
        </w:rPr>
        <w:t>If a team calls a timeout to challenge an event that may not be challenged, it will retain its challenge but will be charged with the timeout.</w:t>
      </w:r>
    </w:p>
    <w:p w14:paraId="20C06C1D" w14:textId="77777777" w:rsidR="00B10C19" w:rsidRPr="001E1A57" w:rsidRDefault="00B10C19" w:rsidP="00B10C19">
      <w:pPr>
        <w:numPr>
          <w:ilvl w:val="2"/>
          <w:numId w:val="28"/>
        </w:numPr>
        <w:spacing w:after="120" w:line="240" w:lineRule="auto"/>
        <w:rPr>
          <w:rFonts w:ascii="Arial Narrow" w:hAnsi="Arial Narrow"/>
          <w:sz w:val="18"/>
        </w:rPr>
      </w:pPr>
      <w:r w:rsidRPr="001E1A57">
        <w:rPr>
          <w:rFonts w:ascii="Arial Narrow" w:hAnsi="Arial Narrow"/>
          <w:sz w:val="18"/>
        </w:rPr>
        <w:t>If a team calls a timeout to challenge an event but does not have any timeouts remaining, it will be charged an excessive timeout, resulting in a technical foul, and no challenge review will take place.</w:t>
      </w:r>
    </w:p>
    <w:p w14:paraId="110058A6" w14:textId="77777777" w:rsidR="00B10C19" w:rsidRPr="001E1A57" w:rsidRDefault="00B10C19" w:rsidP="00B10C19">
      <w:pPr>
        <w:numPr>
          <w:ilvl w:val="1"/>
          <w:numId w:val="28"/>
        </w:numPr>
        <w:spacing w:after="120" w:line="240" w:lineRule="auto"/>
        <w:rPr>
          <w:rFonts w:ascii="Arial Narrow" w:hAnsi="Arial Narrow"/>
          <w:i/>
          <w:sz w:val="20"/>
          <w:u w:val="single"/>
        </w:rPr>
      </w:pPr>
      <w:r w:rsidRPr="001E1A57">
        <w:rPr>
          <w:rFonts w:ascii="Arial Narrow" w:hAnsi="Arial Narrow"/>
          <w:i/>
          <w:sz w:val="20"/>
          <w:u w:val="single"/>
        </w:rPr>
        <w:lastRenderedPageBreak/>
        <w:t>Standard of Review:</w:t>
      </w:r>
    </w:p>
    <w:p w14:paraId="5555900D" w14:textId="77777777" w:rsidR="00B10C19" w:rsidRPr="001E1A57" w:rsidRDefault="00B10C19" w:rsidP="00B10C19">
      <w:pPr>
        <w:numPr>
          <w:ilvl w:val="2"/>
          <w:numId w:val="28"/>
        </w:numPr>
        <w:spacing w:after="120" w:line="240" w:lineRule="auto"/>
        <w:rPr>
          <w:rFonts w:ascii="Arial Narrow" w:hAnsi="Arial Narrow"/>
          <w:sz w:val="18"/>
        </w:rPr>
      </w:pPr>
      <w:r w:rsidRPr="001E1A57">
        <w:rPr>
          <w:rFonts w:ascii="Arial Narrow" w:hAnsi="Arial Narrow"/>
          <w:sz w:val="18"/>
        </w:rPr>
        <w:t>The Replay Center will help facilitate the review, but the on-court referees will make the final determination on all reviews.</w:t>
      </w:r>
    </w:p>
    <w:p w14:paraId="4E8421F5" w14:textId="44FBC236" w:rsidR="00B10C19" w:rsidRPr="001E1A57" w:rsidRDefault="00B10C19" w:rsidP="00B10C19">
      <w:pPr>
        <w:numPr>
          <w:ilvl w:val="2"/>
          <w:numId w:val="28"/>
        </w:numPr>
        <w:spacing w:after="120" w:line="240" w:lineRule="auto"/>
        <w:rPr>
          <w:rFonts w:ascii="Arial Narrow" w:hAnsi="Arial Narrow"/>
          <w:sz w:val="18"/>
        </w:rPr>
      </w:pPr>
      <w:r w:rsidRPr="001E1A57">
        <w:rPr>
          <w:rFonts w:ascii="Arial Narrow" w:hAnsi="Arial Narrow"/>
          <w:sz w:val="18"/>
        </w:rPr>
        <w:t xml:space="preserve">For each reviewable matter (regardless of whether it is triggered by a head coach or referee), the current reviewable matters as set forth by </w:t>
      </w:r>
      <w:r w:rsidR="00972566">
        <w:rPr>
          <w:rFonts w:ascii="Arial Narrow" w:hAnsi="Arial Narrow"/>
          <w:sz w:val="18"/>
        </w:rPr>
        <w:t xml:space="preserve">FIBA </w:t>
      </w:r>
      <w:r w:rsidRPr="001E1A57">
        <w:rPr>
          <w:rFonts w:ascii="Arial Narrow" w:hAnsi="Arial Narrow"/>
          <w:sz w:val="18"/>
        </w:rPr>
        <w:t>rules will apply.</w:t>
      </w:r>
    </w:p>
    <w:p w14:paraId="3E1788AC" w14:textId="77777777" w:rsidR="00B10C19" w:rsidRPr="001E1A57" w:rsidRDefault="00B10C19" w:rsidP="00B10C19">
      <w:pPr>
        <w:numPr>
          <w:ilvl w:val="2"/>
          <w:numId w:val="28"/>
        </w:numPr>
        <w:spacing w:after="120" w:line="240" w:lineRule="auto"/>
        <w:rPr>
          <w:rFonts w:ascii="Arial Narrow" w:hAnsi="Arial Narrow"/>
          <w:sz w:val="18"/>
        </w:rPr>
      </w:pPr>
      <w:r w:rsidRPr="001E1A57">
        <w:rPr>
          <w:rFonts w:ascii="Arial Narrow" w:hAnsi="Arial Narrow"/>
          <w:sz w:val="18"/>
        </w:rPr>
        <w:t>To overturn the call on the floor via a challenge, the visual evidence available on replay must be clear and conclusive. If the video is inconclusive, the challenge will be deemed unsuccessful.</w:t>
      </w:r>
    </w:p>
    <w:p w14:paraId="27E31211" w14:textId="77777777" w:rsidR="00B10C19" w:rsidRDefault="00B10C19" w:rsidP="00B10C19">
      <w:pPr>
        <w:numPr>
          <w:ilvl w:val="2"/>
          <w:numId w:val="28"/>
        </w:numPr>
        <w:spacing w:after="120" w:line="240" w:lineRule="auto"/>
        <w:rPr>
          <w:rFonts w:ascii="Arial Narrow" w:hAnsi="Arial Narrow"/>
          <w:sz w:val="18"/>
        </w:rPr>
      </w:pPr>
      <w:r w:rsidRPr="001E1A57">
        <w:rPr>
          <w:rFonts w:ascii="Arial Narrow" w:hAnsi="Arial Narrow"/>
          <w:sz w:val="18"/>
        </w:rPr>
        <w:t>If the replay equipment is not functional or the challenged event is not captured on video, the call on the floor will stand and the challenging team will retain its challenge and timeout.</w:t>
      </w:r>
    </w:p>
    <w:p w14:paraId="4D38D903" w14:textId="77777777" w:rsidR="00B10C19" w:rsidRPr="0071291B" w:rsidRDefault="00B10C19" w:rsidP="00B10C19">
      <w:pPr>
        <w:rPr>
          <w:rFonts w:ascii="Arial Narrow" w:hAnsi="Arial Narrow"/>
        </w:rPr>
      </w:pPr>
      <w:r w:rsidRPr="0071291B">
        <w:rPr>
          <w:rFonts w:ascii="Arial" w:hAnsi="Arial" w:cs="Arial"/>
          <w:b/>
          <w:bCs/>
          <w:u w:val="single"/>
        </w:rPr>
        <w:t>​</w:t>
      </w:r>
      <w:r w:rsidRPr="0071291B">
        <w:rPr>
          <w:rStyle w:val="Heading1Char"/>
          <w:rFonts w:ascii="Arial Narrow" w:hAnsi="Arial Narrow"/>
          <w:b/>
        </w:rPr>
        <w:t>Substitution Rules:</w:t>
      </w:r>
    </w:p>
    <w:p w14:paraId="18EA22D5" w14:textId="77777777" w:rsidR="00B10C19" w:rsidRPr="0071291B" w:rsidRDefault="00B10C19" w:rsidP="00B10C19">
      <w:pPr>
        <w:numPr>
          <w:ilvl w:val="0"/>
          <w:numId w:val="15"/>
        </w:numPr>
        <w:spacing w:after="120" w:line="240" w:lineRule="auto"/>
        <w:rPr>
          <w:rFonts w:ascii="Arial Narrow" w:hAnsi="Arial Narrow"/>
        </w:rPr>
      </w:pPr>
      <w:r w:rsidRPr="0071291B">
        <w:rPr>
          <w:rFonts w:ascii="Arial Narrow" w:hAnsi="Arial Narrow"/>
        </w:rPr>
        <w:t>A "substitution opportunity" begins when the clock is stopped and the ball is dead (i.e. after a whistle or after a field goal in the last two minutes). It ends when the ball is placed at the disposal of a player making a throw-in, or placed at the disposal of a free throw shooter for the first or only free throw. One major effect of this is to prevent substitutions during free throws.</w:t>
      </w:r>
    </w:p>
    <w:p w14:paraId="6946F794" w14:textId="77777777" w:rsidR="00B10C19" w:rsidRPr="0071291B" w:rsidRDefault="00B10C19" w:rsidP="00B10C19">
      <w:pPr>
        <w:numPr>
          <w:ilvl w:val="0"/>
          <w:numId w:val="15"/>
        </w:numPr>
        <w:spacing w:after="120" w:line="240" w:lineRule="auto"/>
        <w:rPr>
          <w:rFonts w:ascii="Arial Narrow" w:hAnsi="Arial Narrow"/>
        </w:rPr>
      </w:pPr>
      <w:r w:rsidRPr="0071291B">
        <w:rPr>
          <w:rFonts w:ascii="Arial Narrow" w:hAnsi="Arial Narrow"/>
        </w:rPr>
        <w:t>Either team may sub on any foul, violation, alternating possession situation or time-out.</w:t>
      </w:r>
    </w:p>
    <w:p w14:paraId="6294DD6D" w14:textId="77777777" w:rsidR="00B10C19" w:rsidRPr="0071291B" w:rsidRDefault="00B10C19" w:rsidP="00B10C19">
      <w:pPr>
        <w:numPr>
          <w:ilvl w:val="0"/>
          <w:numId w:val="15"/>
        </w:numPr>
        <w:spacing w:after="120" w:line="240" w:lineRule="auto"/>
        <w:rPr>
          <w:rFonts w:ascii="Arial Narrow" w:hAnsi="Arial Narrow"/>
          <w:b/>
        </w:rPr>
      </w:pPr>
      <w:r w:rsidRPr="0071291B">
        <w:rPr>
          <w:rFonts w:ascii="Arial Narrow" w:hAnsi="Arial Narrow"/>
          <w:b/>
        </w:rPr>
        <w:t>A sub for the free throw shooter must report before the free throw activity begins, and the opponents may send one matching sub provided the sub reports before the ball is at the disposal of the free throw shooter for the last free throw:</w:t>
      </w:r>
    </w:p>
    <w:p w14:paraId="03FF97B0" w14:textId="77777777" w:rsidR="00B10C19" w:rsidRPr="0071291B" w:rsidRDefault="00B10C19" w:rsidP="00B10C19">
      <w:pPr>
        <w:numPr>
          <w:ilvl w:val="1"/>
          <w:numId w:val="23"/>
        </w:numPr>
        <w:spacing w:after="120" w:line="240" w:lineRule="auto"/>
        <w:rPr>
          <w:rFonts w:ascii="Arial Narrow" w:hAnsi="Arial Narrow"/>
          <w:sz w:val="20"/>
        </w:rPr>
      </w:pPr>
      <w:r w:rsidRPr="0071291B">
        <w:rPr>
          <w:rFonts w:ascii="Arial Narrow" w:hAnsi="Arial Narrow"/>
          <w:sz w:val="20"/>
        </w:rPr>
        <w:t>These players may enter only if the last free throw is successful.</w:t>
      </w:r>
    </w:p>
    <w:p w14:paraId="7F6ADC6D" w14:textId="77777777" w:rsidR="00B10C19" w:rsidRPr="0071291B" w:rsidRDefault="00B10C19" w:rsidP="00B10C19">
      <w:pPr>
        <w:numPr>
          <w:ilvl w:val="0"/>
          <w:numId w:val="15"/>
        </w:numPr>
        <w:spacing w:after="120" w:line="240" w:lineRule="auto"/>
        <w:rPr>
          <w:rFonts w:ascii="Arial Narrow" w:hAnsi="Arial Narrow"/>
          <w:b/>
        </w:rPr>
      </w:pPr>
      <w:r w:rsidRPr="0071291B">
        <w:rPr>
          <w:rFonts w:ascii="Arial Narrow" w:hAnsi="Arial Narrow"/>
          <w:b/>
        </w:rPr>
        <w:t>After a basket in the last 2 minutes of play, the team scored upon may initiate a substitution provided the substitute(s) request is communicated to the officials (through the scorer) before the ball becomes live after the scoring of the basket:</w:t>
      </w:r>
    </w:p>
    <w:p w14:paraId="41974938" w14:textId="77777777" w:rsidR="00B10C19" w:rsidRPr="0071291B" w:rsidRDefault="00B10C19" w:rsidP="00B10C19">
      <w:pPr>
        <w:numPr>
          <w:ilvl w:val="1"/>
          <w:numId w:val="25"/>
        </w:numPr>
        <w:spacing w:after="120" w:line="240" w:lineRule="auto"/>
        <w:rPr>
          <w:rFonts w:ascii="Arial Narrow" w:hAnsi="Arial Narrow"/>
          <w:sz w:val="20"/>
        </w:rPr>
      </w:pPr>
      <w:r w:rsidRPr="0071291B">
        <w:rPr>
          <w:rFonts w:ascii="Arial Narrow" w:hAnsi="Arial Narrow"/>
          <w:sz w:val="20"/>
        </w:rPr>
        <w:t>If the team scored upon makes a substitution, the opponents may do so also.</w:t>
      </w:r>
    </w:p>
    <w:p w14:paraId="4E62F541" w14:textId="35C69B8C" w:rsidR="00505B04" w:rsidRPr="00B10C19" w:rsidRDefault="00B10C19" w:rsidP="002C4E07">
      <w:pPr>
        <w:numPr>
          <w:ilvl w:val="0"/>
          <w:numId w:val="15"/>
        </w:numPr>
        <w:spacing w:after="120" w:line="240" w:lineRule="auto"/>
        <w:rPr>
          <w:rFonts w:ascii="Arial Narrow" w:hAnsi="Arial Narrow"/>
        </w:rPr>
      </w:pPr>
      <w:r w:rsidRPr="0071291B">
        <w:rPr>
          <w:rFonts w:ascii="Arial Narrow" w:hAnsi="Arial Narrow"/>
        </w:rPr>
        <w:t>Referee’s stoppages are included as substitution opportunities.</w:t>
      </w:r>
    </w:p>
    <w:p w14:paraId="624666DD" w14:textId="5DF856CD" w:rsidR="002C4E07" w:rsidRPr="009F7B24" w:rsidRDefault="002C4E07" w:rsidP="002C4E07">
      <w:pPr>
        <w:pStyle w:val="Heading1"/>
        <w:rPr>
          <w:rFonts w:ascii="Arial Narrow" w:hAnsi="Arial Narrow"/>
          <w:b/>
          <w:bCs/>
        </w:rPr>
      </w:pPr>
      <w:r w:rsidRPr="009F7B24">
        <w:rPr>
          <w:rFonts w:ascii="Arial Narrow" w:hAnsi="Arial Narrow"/>
          <w:b/>
          <w:bCs/>
        </w:rPr>
        <w:t xml:space="preserve">Season </w:t>
      </w:r>
      <w:r w:rsidR="009F7B24" w:rsidRPr="009F7B24">
        <w:rPr>
          <w:rFonts w:ascii="Arial Narrow" w:hAnsi="Arial Narrow"/>
          <w:b/>
          <w:bCs/>
        </w:rPr>
        <w:t>S</w:t>
      </w:r>
      <w:r w:rsidRPr="009F7B24">
        <w:rPr>
          <w:rFonts w:ascii="Arial Narrow" w:hAnsi="Arial Narrow"/>
          <w:b/>
          <w:bCs/>
        </w:rPr>
        <w:t>tructure:</w:t>
      </w:r>
    </w:p>
    <w:p w14:paraId="2E9A30F8" w14:textId="442B5E88" w:rsidR="002C4E07" w:rsidRPr="009F7B24" w:rsidRDefault="002C4E07" w:rsidP="009F7B24">
      <w:pPr>
        <w:pStyle w:val="ListParagraph"/>
        <w:numPr>
          <w:ilvl w:val="0"/>
          <w:numId w:val="1"/>
        </w:numPr>
        <w:rPr>
          <w:rFonts w:ascii="Arial Narrow" w:hAnsi="Arial Narrow"/>
        </w:rPr>
      </w:pPr>
      <w:r w:rsidRPr="009F7B24">
        <w:rPr>
          <w:rFonts w:ascii="Arial Narrow" w:hAnsi="Arial Narrow"/>
        </w:rPr>
        <w:t xml:space="preserve">The league plays under the standard </w:t>
      </w:r>
      <w:hyperlink r:id="rId6" w:history="1">
        <w:r w:rsidRPr="009F7B24">
          <w:rPr>
            <w:rStyle w:val="Hyperlink"/>
            <w:rFonts w:ascii="Arial Narrow" w:hAnsi="Arial Narrow"/>
          </w:rPr>
          <w:t>FIBA rules</w:t>
        </w:r>
      </w:hyperlink>
      <w:r w:rsidRPr="009F7B24">
        <w:rPr>
          <w:rFonts w:ascii="Arial Narrow" w:hAnsi="Arial Narrow"/>
        </w:rPr>
        <w:t>.</w:t>
      </w:r>
    </w:p>
    <w:p w14:paraId="6C33879B" w14:textId="77777777" w:rsidR="00B10C19" w:rsidRPr="00F50782" w:rsidRDefault="00B10C19" w:rsidP="00B10C19">
      <w:pPr>
        <w:pStyle w:val="ListParagraph1"/>
        <w:numPr>
          <w:ilvl w:val="0"/>
          <w:numId w:val="1"/>
        </w:numPr>
        <w:spacing w:after="120" w:line="240" w:lineRule="auto"/>
        <w:contextualSpacing w:val="0"/>
        <w:rPr>
          <w:rFonts w:ascii="Arial Narrow" w:hAnsi="Arial Narrow"/>
          <w:b/>
          <w:szCs w:val="20"/>
        </w:rPr>
      </w:pPr>
      <w:r w:rsidRPr="00F50782">
        <w:rPr>
          <w:rFonts w:ascii="Arial Narrow" w:hAnsi="Arial Narrow"/>
          <w:b/>
          <w:szCs w:val="20"/>
        </w:rPr>
        <w:t>Uniform Rules:</w:t>
      </w:r>
    </w:p>
    <w:p w14:paraId="0FE63F38" w14:textId="77777777" w:rsidR="00B10C19" w:rsidRPr="00036E6F" w:rsidRDefault="00B10C19" w:rsidP="00B10C19">
      <w:pPr>
        <w:pStyle w:val="ListParagraph1"/>
        <w:numPr>
          <w:ilvl w:val="1"/>
          <w:numId w:val="1"/>
        </w:numPr>
        <w:spacing w:after="120" w:line="240" w:lineRule="auto"/>
        <w:contextualSpacing w:val="0"/>
        <w:rPr>
          <w:rFonts w:ascii="Arial Narrow" w:hAnsi="Arial Narrow"/>
          <w:i/>
          <w:sz w:val="20"/>
          <w:szCs w:val="20"/>
          <w:u w:val="single"/>
        </w:rPr>
      </w:pPr>
      <w:r w:rsidRPr="00036E6F">
        <w:rPr>
          <w:rFonts w:ascii="Arial Narrow" w:hAnsi="Arial Narrow"/>
          <w:i/>
          <w:sz w:val="20"/>
          <w:szCs w:val="20"/>
          <w:u w:val="single"/>
        </w:rPr>
        <w:t xml:space="preserve">Both teams must wear their dark color uniforms during games (similar to rugby or this </w:t>
      </w:r>
      <w:hyperlink r:id="rId7" w:history="1">
        <w:r w:rsidRPr="00036E6F">
          <w:rPr>
            <w:rStyle w:val="Hyperlink"/>
            <w:rFonts w:ascii="Arial Narrow" w:hAnsi="Arial Narrow"/>
            <w:i/>
            <w:sz w:val="20"/>
            <w:szCs w:val="20"/>
          </w:rPr>
          <w:t>NAL Championship Game</w:t>
        </w:r>
      </w:hyperlink>
      <w:r w:rsidRPr="00036E6F">
        <w:rPr>
          <w:rFonts w:ascii="Arial Narrow" w:hAnsi="Arial Narrow"/>
          <w:i/>
          <w:sz w:val="20"/>
          <w:szCs w:val="20"/>
          <w:u w:val="single"/>
        </w:rPr>
        <w:t>) unless either of the following occurs (i.e. mandatory “Color Rush”):</w:t>
      </w:r>
    </w:p>
    <w:p w14:paraId="0F140F34" w14:textId="77777777" w:rsidR="00B10C19" w:rsidRPr="00F50782" w:rsidRDefault="00B10C19" w:rsidP="00B10C19">
      <w:pPr>
        <w:pStyle w:val="ListParagraph1"/>
        <w:numPr>
          <w:ilvl w:val="2"/>
          <w:numId w:val="1"/>
        </w:numPr>
        <w:spacing w:after="120" w:line="240" w:lineRule="auto"/>
        <w:rPr>
          <w:rFonts w:ascii="Arial Narrow" w:hAnsi="Arial Narrow"/>
          <w:sz w:val="18"/>
          <w:szCs w:val="20"/>
        </w:rPr>
      </w:pPr>
      <w:r w:rsidRPr="00F50782">
        <w:rPr>
          <w:rFonts w:ascii="Arial Narrow" w:hAnsi="Arial Narrow"/>
          <w:sz w:val="18"/>
          <w:szCs w:val="20"/>
        </w:rPr>
        <w:t>The teams share similar colors.</w:t>
      </w:r>
    </w:p>
    <w:p w14:paraId="0F97F8CA" w14:textId="77777777" w:rsidR="00B10C19" w:rsidRPr="00F50782" w:rsidRDefault="00B10C19" w:rsidP="00B10C19">
      <w:pPr>
        <w:pStyle w:val="ListParagraph1"/>
        <w:numPr>
          <w:ilvl w:val="2"/>
          <w:numId w:val="1"/>
        </w:numPr>
        <w:rPr>
          <w:rFonts w:ascii="Arial Narrow" w:hAnsi="Arial Narrow"/>
          <w:sz w:val="18"/>
          <w:szCs w:val="20"/>
        </w:rPr>
      </w:pPr>
      <w:r w:rsidRPr="00F50782">
        <w:rPr>
          <w:rFonts w:ascii="Arial Narrow" w:hAnsi="Arial Narrow"/>
          <w:sz w:val="18"/>
          <w:szCs w:val="20"/>
        </w:rPr>
        <w:t>If someone is colorblind (i.e. teams with red or green uniforms will not participate).</w:t>
      </w:r>
    </w:p>
    <w:p w14:paraId="54300804" w14:textId="09565E0C" w:rsidR="00B10C19" w:rsidRPr="00B10C19" w:rsidRDefault="00B10C19" w:rsidP="00B10C19">
      <w:pPr>
        <w:pStyle w:val="ListParagraph1"/>
        <w:numPr>
          <w:ilvl w:val="2"/>
          <w:numId w:val="1"/>
        </w:numPr>
        <w:spacing w:after="120" w:line="240" w:lineRule="auto"/>
        <w:contextualSpacing w:val="0"/>
        <w:rPr>
          <w:rFonts w:ascii="Arial Narrow" w:hAnsi="Arial Narrow"/>
          <w:sz w:val="18"/>
          <w:szCs w:val="18"/>
        </w:rPr>
      </w:pPr>
      <w:r w:rsidRPr="00B10C19">
        <w:rPr>
          <w:rFonts w:ascii="Arial Narrow" w:hAnsi="Arial Narrow"/>
          <w:sz w:val="18"/>
          <w:szCs w:val="18"/>
        </w:rPr>
        <w:t>CEBL Example: Hamilton Honey Badgers vs</w:t>
      </w:r>
      <w:r>
        <w:rPr>
          <w:rFonts w:ascii="Arial Narrow" w:hAnsi="Arial Narrow"/>
          <w:sz w:val="18"/>
          <w:szCs w:val="18"/>
        </w:rPr>
        <w:t xml:space="preserve"> </w:t>
      </w:r>
      <w:r w:rsidRPr="00B10C19">
        <w:rPr>
          <w:rFonts w:ascii="Arial Narrow" w:hAnsi="Arial Narrow"/>
          <w:sz w:val="18"/>
          <w:szCs w:val="18"/>
        </w:rPr>
        <w:t>Niagara River Lions</w:t>
      </w:r>
      <w:r w:rsidR="00972566">
        <w:rPr>
          <w:rFonts w:ascii="Arial Narrow" w:hAnsi="Arial Narrow"/>
          <w:sz w:val="18"/>
          <w:szCs w:val="18"/>
        </w:rPr>
        <w:t>.</w:t>
      </w:r>
    </w:p>
    <w:p w14:paraId="13D5E31C" w14:textId="797F5285" w:rsidR="009F7B24" w:rsidRPr="009F7B24" w:rsidRDefault="009F7B24" w:rsidP="009F7B24">
      <w:pPr>
        <w:numPr>
          <w:ilvl w:val="0"/>
          <w:numId w:val="1"/>
        </w:numPr>
        <w:spacing w:after="120" w:line="240" w:lineRule="auto"/>
        <w:rPr>
          <w:rFonts w:ascii="Arial Narrow" w:eastAsia="Calibri" w:hAnsi="Arial Narrow" w:cs="Times New Roman"/>
          <w:b/>
        </w:rPr>
      </w:pPr>
      <w:r w:rsidRPr="009F7B24">
        <w:rPr>
          <w:rFonts w:ascii="Arial Narrow" w:eastAsia="Calibri" w:hAnsi="Arial Narrow" w:cs="Times New Roman"/>
          <w:b/>
        </w:rPr>
        <w:t>The 6-game (3h/3a) preseason is an international exhibition series that starts in late September and ends in mid-October:</w:t>
      </w:r>
    </w:p>
    <w:p w14:paraId="7E9D2B45" w14:textId="3EDB42B4" w:rsidR="003156E3" w:rsidRDefault="003156E3" w:rsidP="003156E3">
      <w:pPr>
        <w:numPr>
          <w:ilvl w:val="1"/>
          <w:numId w:val="1"/>
        </w:numPr>
        <w:spacing w:after="120" w:line="240" w:lineRule="auto"/>
        <w:rPr>
          <w:rFonts w:ascii="Arial Narrow" w:hAnsi="Arial Narrow"/>
          <w:sz w:val="20"/>
        </w:rPr>
      </w:pPr>
      <w:r>
        <w:rPr>
          <w:rFonts w:ascii="Arial Narrow" w:hAnsi="Arial Narrow"/>
          <w:sz w:val="20"/>
        </w:rPr>
        <w:t>CEBL Teams will be allowed to choose which teams that they would like to play from the following leagues:</w:t>
      </w:r>
    </w:p>
    <w:p w14:paraId="6E91FB10" w14:textId="5E3EC125" w:rsidR="003156E3" w:rsidRDefault="003156E3" w:rsidP="003156E3">
      <w:pPr>
        <w:numPr>
          <w:ilvl w:val="2"/>
          <w:numId w:val="1"/>
        </w:numPr>
        <w:spacing w:after="120" w:line="240" w:lineRule="auto"/>
        <w:rPr>
          <w:rFonts w:ascii="Arial Narrow" w:hAnsi="Arial Narrow"/>
          <w:sz w:val="18"/>
        </w:rPr>
      </w:pPr>
      <w:r>
        <w:rPr>
          <w:rFonts w:ascii="Arial Narrow" w:hAnsi="Arial Narrow"/>
          <w:sz w:val="18"/>
        </w:rPr>
        <w:t>NBA Gatorade League (G League).</w:t>
      </w:r>
    </w:p>
    <w:p w14:paraId="71597E89" w14:textId="77777777" w:rsidR="003156E3" w:rsidRPr="009453C5" w:rsidRDefault="003156E3" w:rsidP="003156E3">
      <w:pPr>
        <w:numPr>
          <w:ilvl w:val="2"/>
          <w:numId w:val="1"/>
        </w:numPr>
        <w:spacing w:after="120" w:line="240" w:lineRule="auto"/>
        <w:rPr>
          <w:rFonts w:ascii="Arial Narrow" w:hAnsi="Arial Narrow"/>
          <w:sz w:val="18"/>
        </w:rPr>
      </w:pPr>
      <w:r w:rsidRPr="0084271C">
        <w:rPr>
          <w:rFonts w:ascii="Arial Narrow" w:hAnsi="Arial Narrow"/>
          <w:sz w:val="18"/>
        </w:rPr>
        <w:t>Pacific Coast Basketball Circuit (CIBACOPA</w:t>
      </w:r>
      <w:r>
        <w:rPr>
          <w:rFonts w:ascii="Arial Narrow" w:hAnsi="Arial Narrow"/>
          <w:sz w:val="18"/>
        </w:rPr>
        <w:t>)</w:t>
      </w:r>
    </w:p>
    <w:p w14:paraId="11583300" w14:textId="77777777" w:rsidR="003156E3" w:rsidRPr="009453C5" w:rsidRDefault="003156E3" w:rsidP="003156E3">
      <w:pPr>
        <w:numPr>
          <w:ilvl w:val="2"/>
          <w:numId w:val="1"/>
        </w:numPr>
        <w:spacing w:after="120" w:line="240" w:lineRule="auto"/>
        <w:rPr>
          <w:rFonts w:ascii="Arial Narrow" w:hAnsi="Arial Narrow"/>
          <w:sz w:val="18"/>
        </w:rPr>
      </w:pPr>
      <w:r w:rsidRPr="009453C5">
        <w:rPr>
          <w:rFonts w:ascii="Arial Narrow" w:hAnsi="Arial Narrow"/>
          <w:sz w:val="18"/>
        </w:rPr>
        <w:t xml:space="preserve">Teams will have with one long </w:t>
      </w:r>
      <w:r>
        <w:rPr>
          <w:rFonts w:ascii="Arial Narrow" w:hAnsi="Arial Narrow"/>
          <w:sz w:val="18"/>
        </w:rPr>
        <w:t>Canadian/Mexican</w:t>
      </w:r>
      <w:r w:rsidRPr="009453C5">
        <w:rPr>
          <w:rFonts w:ascii="Arial Narrow" w:hAnsi="Arial Narrow"/>
          <w:sz w:val="18"/>
        </w:rPr>
        <w:t xml:space="preserve"> tour (for American franchises) and one long American tour (for </w:t>
      </w:r>
      <w:r>
        <w:rPr>
          <w:rFonts w:ascii="Arial Narrow" w:hAnsi="Arial Narrow"/>
          <w:sz w:val="18"/>
        </w:rPr>
        <w:t>Canadian/Mexican</w:t>
      </w:r>
      <w:r w:rsidRPr="009453C5">
        <w:rPr>
          <w:rFonts w:ascii="Arial Narrow" w:hAnsi="Arial Narrow"/>
          <w:sz w:val="18"/>
        </w:rPr>
        <w:t xml:space="preserve"> franchises) in an alternating cycle.</w:t>
      </w:r>
    </w:p>
    <w:p w14:paraId="4CD84670" w14:textId="6D35CD1F" w:rsidR="009F7B24" w:rsidRPr="009F7B24" w:rsidRDefault="009F7B24" w:rsidP="009F7B24">
      <w:pPr>
        <w:numPr>
          <w:ilvl w:val="1"/>
          <w:numId w:val="1"/>
        </w:numPr>
        <w:spacing w:after="120" w:line="240" w:lineRule="auto"/>
        <w:rPr>
          <w:rFonts w:ascii="Arial Narrow" w:eastAsia="Calibri" w:hAnsi="Arial Narrow" w:cs="Times New Roman"/>
          <w:sz w:val="20"/>
        </w:rPr>
      </w:pPr>
      <w:r w:rsidRPr="009F7B24">
        <w:rPr>
          <w:rFonts w:ascii="Arial Narrow" w:eastAsia="Calibri" w:hAnsi="Arial Narrow" w:cs="Times New Roman"/>
          <w:sz w:val="20"/>
        </w:rPr>
        <w:t xml:space="preserve">All </w:t>
      </w:r>
      <w:r>
        <w:rPr>
          <w:rFonts w:ascii="Arial Narrow" w:eastAsia="Calibri" w:hAnsi="Arial Narrow" w:cs="Times New Roman"/>
          <w:sz w:val="20"/>
        </w:rPr>
        <w:t>CEBL</w:t>
      </w:r>
      <w:r w:rsidRPr="009F7B24">
        <w:rPr>
          <w:rFonts w:ascii="Arial Narrow" w:eastAsia="Calibri" w:hAnsi="Arial Narrow" w:cs="Times New Roman"/>
          <w:sz w:val="20"/>
        </w:rPr>
        <w:t xml:space="preserve"> players must play in at least 3 games during the preseason/international exhibition games before the start of the regular season.</w:t>
      </w:r>
    </w:p>
    <w:p w14:paraId="20132150" w14:textId="77777777" w:rsidR="009F7B24" w:rsidRPr="009F7B24" w:rsidRDefault="009F7B24" w:rsidP="009F7B24">
      <w:pPr>
        <w:pStyle w:val="ListParagraph"/>
        <w:numPr>
          <w:ilvl w:val="1"/>
          <w:numId w:val="1"/>
        </w:numPr>
        <w:spacing w:after="120" w:line="240" w:lineRule="auto"/>
        <w:rPr>
          <w:rFonts w:ascii="Arial Narrow" w:eastAsia="Calibri" w:hAnsi="Arial Narrow" w:cs="Times New Roman"/>
          <w:sz w:val="20"/>
        </w:rPr>
      </w:pPr>
      <w:r w:rsidRPr="009F7B24">
        <w:rPr>
          <w:rFonts w:ascii="Arial Narrow" w:eastAsia="Calibri" w:hAnsi="Arial Narrow" w:cs="Times New Roman"/>
          <w:sz w:val="20"/>
        </w:rPr>
        <w:t>There must be a 2-day break in between games during each tour, a 3-day break in-between tours, and another 3-day break between the end of the preseason &amp; start of the regular-season.</w:t>
      </w:r>
    </w:p>
    <w:p w14:paraId="18F1BFC0" w14:textId="609E3147" w:rsidR="009F7B24" w:rsidRPr="009F7B24" w:rsidRDefault="009F7B24" w:rsidP="009F7B24">
      <w:pPr>
        <w:numPr>
          <w:ilvl w:val="1"/>
          <w:numId w:val="1"/>
        </w:numPr>
        <w:spacing w:after="120" w:line="240" w:lineRule="auto"/>
        <w:rPr>
          <w:rFonts w:ascii="Arial Narrow" w:hAnsi="Arial Narrow"/>
          <w:i/>
          <w:sz w:val="20"/>
          <w:u w:val="single"/>
        </w:rPr>
      </w:pPr>
      <w:r w:rsidRPr="009F7B24">
        <w:rPr>
          <w:rFonts w:ascii="Arial Narrow" w:hAnsi="Arial Narrow"/>
          <w:i/>
          <w:sz w:val="20"/>
          <w:u w:val="single"/>
        </w:rPr>
        <w:t>Every year when the</w:t>
      </w:r>
      <w:r w:rsidR="00972566">
        <w:rPr>
          <w:rFonts w:ascii="Arial Narrow" w:hAnsi="Arial Narrow"/>
          <w:i/>
          <w:sz w:val="20"/>
          <w:u w:val="single"/>
        </w:rPr>
        <w:t xml:space="preserve"> AmeriCup &amp; </w:t>
      </w:r>
      <w:r w:rsidRPr="009F7B24">
        <w:rPr>
          <w:rFonts w:ascii="Arial Narrow" w:hAnsi="Arial Narrow"/>
          <w:i/>
          <w:sz w:val="20"/>
          <w:u w:val="single"/>
        </w:rPr>
        <w:t xml:space="preserve">FIBA Basketball World Cup </w:t>
      </w:r>
      <w:r>
        <w:rPr>
          <w:rFonts w:ascii="Arial Narrow" w:hAnsi="Arial Narrow"/>
          <w:i/>
          <w:sz w:val="20"/>
          <w:u w:val="single"/>
        </w:rPr>
        <w:t xml:space="preserve">is </w:t>
      </w:r>
      <w:r w:rsidRPr="009F7B24">
        <w:rPr>
          <w:rFonts w:ascii="Arial Narrow" w:hAnsi="Arial Narrow"/>
          <w:i/>
          <w:sz w:val="20"/>
          <w:u w:val="single"/>
        </w:rPr>
        <w:t>not held, the national teams will hold a series of 4 exhibition games (2 of which must be in their home country) around the world during August &amp; September:</w:t>
      </w:r>
    </w:p>
    <w:p w14:paraId="0D55D962" w14:textId="77777777" w:rsidR="009F7B24" w:rsidRPr="009F7B24" w:rsidRDefault="009F7B24" w:rsidP="009F7B24">
      <w:pPr>
        <w:numPr>
          <w:ilvl w:val="2"/>
          <w:numId w:val="1"/>
        </w:numPr>
        <w:spacing w:after="120" w:line="240" w:lineRule="auto"/>
        <w:contextualSpacing/>
        <w:rPr>
          <w:rFonts w:ascii="Arial Narrow" w:hAnsi="Arial Narrow"/>
          <w:sz w:val="18"/>
        </w:rPr>
      </w:pPr>
      <w:r w:rsidRPr="009F7B24">
        <w:rPr>
          <w:rFonts w:ascii="Arial Narrow" w:hAnsi="Arial Narrow"/>
          <w:sz w:val="18"/>
        </w:rPr>
        <w:t xml:space="preserve">All of the national teams can play in any basketball arena with a total seating capacity of at least </w:t>
      </w:r>
      <w:r w:rsidRPr="009F7B24">
        <w:rPr>
          <w:rFonts w:ascii="Arial Narrow" w:hAnsi="Arial Narrow"/>
          <w:i/>
          <w:sz w:val="18"/>
        </w:rPr>
        <w:t>10,000</w:t>
      </w:r>
      <w:r w:rsidRPr="009F7B24">
        <w:rPr>
          <w:rFonts w:ascii="Arial Narrow" w:hAnsi="Arial Narrow"/>
          <w:sz w:val="18"/>
        </w:rPr>
        <w:t xml:space="preserve"> seating capacity.</w:t>
      </w:r>
    </w:p>
    <w:p w14:paraId="318133A8" w14:textId="77777777" w:rsidR="009F7B24" w:rsidRPr="009F7B24" w:rsidRDefault="009F7B24" w:rsidP="009F7B24">
      <w:pPr>
        <w:numPr>
          <w:ilvl w:val="2"/>
          <w:numId w:val="1"/>
        </w:numPr>
        <w:spacing w:after="120" w:line="240" w:lineRule="auto"/>
        <w:contextualSpacing/>
        <w:rPr>
          <w:rFonts w:ascii="Arial Narrow" w:hAnsi="Arial Narrow"/>
          <w:sz w:val="18"/>
        </w:rPr>
      </w:pPr>
      <w:r w:rsidRPr="009F7B24">
        <w:rPr>
          <w:rFonts w:ascii="Arial Narrow" w:hAnsi="Arial Narrow"/>
          <w:sz w:val="18"/>
        </w:rPr>
        <w:t>All of the national team players will complete fall training with their national team.</w:t>
      </w:r>
    </w:p>
    <w:p w14:paraId="44A79091" w14:textId="77777777" w:rsidR="009F7B24" w:rsidRPr="009F7B24" w:rsidRDefault="009F7B24" w:rsidP="009F7B24">
      <w:pPr>
        <w:numPr>
          <w:ilvl w:val="2"/>
          <w:numId w:val="1"/>
        </w:numPr>
        <w:spacing w:after="120" w:line="240" w:lineRule="auto"/>
        <w:rPr>
          <w:rFonts w:ascii="Arial Narrow" w:hAnsi="Arial Narrow"/>
          <w:sz w:val="18"/>
        </w:rPr>
      </w:pPr>
      <w:r w:rsidRPr="009F7B24">
        <w:rPr>
          <w:rFonts w:ascii="Arial Narrow" w:hAnsi="Arial Narrow"/>
          <w:sz w:val="18"/>
        </w:rPr>
        <w:t>All of the national team players must be paid during the preseason while they are playing with their national team.</w:t>
      </w:r>
    </w:p>
    <w:p w14:paraId="6B61F107" w14:textId="730D768F" w:rsidR="009F7B24" w:rsidRDefault="009F7B24" w:rsidP="009F7B24">
      <w:pPr>
        <w:numPr>
          <w:ilvl w:val="1"/>
          <w:numId w:val="1"/>
        </w:numPr>
        <w:spacing w:after="120" w:line="240" w:lineRule="auto"/>
        <w:rPr>
          <w:rFonts w:ascii="Arial Narrow" w:hAnsi="Arial Narrow"/>
          <w:sz w:val="20"/>
        </w:rPr>
      </w:pPr>
      <w:r w:rsidRPr="009F7B24">
        <w:rPr>
          <w:rFonts w:ascii="Arial Narrow" w:hAnsi="Arial Narrow"/>
          <w:sz w:val="20"/>
        </w:rPr>
        <w:lastRenderedPageBreak/>
        <w:t>All preseason tickets (including national team exhibitions) must not cost more than 2017 US$35 (must be adjusted for inflation).</w:t>
      </w:r>
    </w:p>
    <w:p w14:paraId="587B7389" w14:textId="2BD387B8" w:rsidR="009F7B24" w:rsidRPr="002A7A0C" w:rsidRDefault="009F7B24" w:rsidP="009F7B24">
      <w:pPr>
        <w:numPr>
          <w:ilvl w:val="0"/>
          <w:numId w:val="1"/>
        </w:numPr>
        <w:spacing w:after="120" w:line="240" w:lineRule="auto"/>
        <w:rPr>
          <w:rFonts w:ascii="Arial Narrow" w:eastAsia="Calibri" w:hAnsi="Arial Narrow" w:cs="Times New Roman"/>
          <w:b/>
        </w:rPr>
      </w:pPr>
      <w:r w:rsidRPr="002A7A0C">
        <w:rPr>
          <w:rFonts w:ascii="Arial Narrow" w:eastAsia="Calibri" w:hAnsi="Arial Narrow" w:cs="Times New Roman"/>
          <w:b/>
          <w:iCs/>
        </w:rPr>
        <w:t xml:space="preserve">The regular-season is a </w:t>
      </w:r>
      <w:r w:rsidR="00505B04">
        <w:rPr>
          <w:rFonts w:ascii="Arial Narrow" w:eastAsia="Calibri" w:hAnsi="Arial Narrow" w:cs="Times New Roman"/>
          <w:b/>
          <w:iCs/>
        </w:rPr>
        <w:t>50</w:t>
      </w:r>
      <w:r w:rsidRPr="002A7A0C">
        <w:rPr>
          <w:rFonts w:ascii="Arial Narrow" w:eastAsia="Calibri" w:hAnsi="Arial Narrow" w:cs="Times New Roman"/>
          <w:b/>
          <w:iCs/>
        </w:rPr>
        <w:t>-game (</w:t>
      </w:r>
      <w:r>
        <w:rPr>
          <w:rFonts w:ascii="Arial Narrow" w:eastAsia="Calibri" w:hAnsi="Arial Narrow" w:cs="Times New Roman"/>
          <w:b/>
          <w:iCs/>
        </w:rPr>
        <w:t>2</w:t>
      </w:r>
      <w:r w:rsidR="00505B04">
        <w:rPr>
          <w:rFonts w:ascii="Arial Narrow" w:eastAsia="Calibri" w:hAnsi="Arial Narrow" w:cs="Times New Roman"/>
          <w:b/>
          <w:iCs/>
        </w:rPr>
        <w:t>5</w:t>
      </w:r>
      <w:r w:rsidRPr="002A7A0C">
        <w:rPr>
          <w:rFonts w:ascii="Arial Narrow" w:eastAsia="Calibri" w:hAnsi="Arial Narrow" w:cs="Times New Roman"/>
          <w:b/>
          <w:iCs/>
        </w:rPr>
        <w:t>h/</w:t>
      </w:r>
      <w:r w:rsidR="00505B04">
        <w:rPr>
          <w:rFonts w:ascii="Arial Narrow" w:eastAsia="Calibri" w:hAnsi="Arial Narrow" w:cs="Times New Roman"/>
          <w:b/>
          <w:iCs/>
        </w:rPr>
        <w:t>25</w:t>
      </w:r>
      <w:r w:rsidRPr="002A7A0C">
        <w:rPr>
          <w:rFonts w:ascii="Arial Narrow" w:eastAsia="Calibri" w:hAnsi="Arial Narrow" w:cs="Times New Roman"/>
          <w:b/>
          <w:iCs/>
        </w:rPr>
        <w:t xml:space="preserve">a) season that starts </w:t>
      </w:r>
      <w:r w:rsidR="00505B04">
        <w:rPr>
          <w:rFonts w:ascii="Arial Narrow" w:eastAsia="Calibri" w:hAnsi="Arial Narrow" w:cs="Times New Roman"/>
          <w:b/>
          <w:iCs/>
        </w:rPr>
        <w:t xml:space="preserve">in </w:t>
      </w:r>
      <w:r w:rsidR="00505B04" w:rsidRPr="00505B04">
        <w:rPr>
          <w:rFonts w:ascii="Arial Narrow" w:eastAsia="Calibri" w:hAnsi="Arial Narrow" w:cs="Times New Roman"/>
          <w:b/>
          <w:iCs/>
        </w:rPr>
        <w:t>Early November and ends in mid-February:</w:t>
      </w:r>
    </w:p>
    <w:p w14:paraId="130C32E0" w14:textId="62467093" w:rsidR="009F7B24" w:rsidRDefault="009F7B24" w:rsidP="009F7B24">
      <w:pPr>
        <w:numPr>
          <w:ilvl w:val="1"/>
          <w:numId w:val="1"/>
        </w:numPr>
        <w:spacing w:after="120" w:line="240" w:lineRule="auto"/>
        <w:rPr>
          <w:rFonts w:ascii="Arial Narrow" w:eastAsia="Calibri" w:hAnsi="Arial Narrow" w:cs="Times New Roman"/>
          <w:sz w:val="20"/>
        </w:rPr>
      </w:pPr>
      <w:r w:rsidRPr="002A7A0C">
        <w:rPr>
          <w:rFonts w:ascii="Arial Narrow" w:eastAsia="Calibri" w:hAnsi="Arial Narrow" w:cs="Times New Roman"/>
          <w:sz w:val="20"/>
        </w:rPr>
        <w:t xml:space="preserve">Each team plays </w:t>
      </w:r>
      <w:r w:rsidR="00F15ECD">
        <w:rPr>
          <w:rFonts w:ascii="Arial Narrow" w:eastAsia="Calibri" w:hAnsi="Arial Narrow" w:cs="Times New Roman"/>
          <w:sz w:val="20"/>
        </w:rPr>
        <w:t>8</w:t>
      </w:r>
      <w:r w:rsidRPr="002A7A0C">
        <w:rPr>
          <w:rFonts w:ascii="Arial Narrow" w:eastAsia="Calibri" w:hAnsi="Arial Narrow" w:cs="Times New Roman"/>
          <w:sz w:val="20"/>
        </w:rPr>
        <w:t xml:space="preserve"> games (</w:t>
      </w:r>
      <w:r w:rsidR="00F15ECD">
        <w:rPr>
          <w:rFonts w:ascii="Arial Narrow" w:eastAsia="Calibri" w:hAnsi="Arial Narrow" w:cs="Times New Roman"/>
          <w:sz w:val="20"/>
        </w:rPr>
        <w:t>4</w:t>
      </w:r>
      <w:r w:rsidRPr="002A7A0C">
        <w:rPr>
          <w:rFonts w:ascii="Arial Narrow" w:eastAsia="Calibri" w:hAnsi="Arial Narrow" w:cs="Times New Roman"/>
          <w:sz w:val="20"/>
        </w:rPr>
        <w:t>h/</w:t>
      </w:r>
      <w:r w:rsidR="00F15ECD">
        <w:rPr>
          <w:rFonts w:ascii="Arial Narrow" w:eastAsia="Calibri" w:hAnsi="Arial Narrow" w:cs="Times New Roman"/>
          <w:sz w:val="20"/>
        </w:rPr>
        <w:t>4</w:t>
      </w:r>
      <w:r w:rsidRPr="002A7A0C">
        <w:rPr>
          <w:rFonts w:ascii="Arial Narrow" w:eastAsia="Calibri" w:hAnsi="Arial Narrow" w:cs="Times New Roman"/>
          <w:sz w:val="20"/>
        </w:rPr>
        <w:t xml:space="preserve">a) against all of the other </w:t>
      </w:r>
      <w:r>
        <w:rPr>
          <w:rFonts w:ascii="Arial Narrow" w:eastAsia="Calibri" w:hAnsi="Arial Narrow" w:cs="Times New Roman"/>
          <w:sz w:val="20"/>
        </w:rPr>
        <w:t>4</w:t>
      </w:r>
      <w:r w:rsidRPr="002A7A0C">
        <w:rPr>
          <w:rFonts w:ascii="Arial Narrow" w:eastAsia="Calibri" w:hAnsi="Arial Narrow" w:cs="Times New Roman"/>
          <w:sz w:val="20"/>
        </w:rPr>
        <w:t xml:space="preserve"> teams in the</w:t>
      </w:r>
      <w:r>
        <w:rPr>
          <w:rFonts w:ascii="Arial Narrow" w:eastAsia="Calibri" w:hAnsi="Arial Narrow" w:cs="Times New Roman"/>
          <w:sz w:val="20"/>
        </w:rPr>
        <w:t xml:space="preserve"> league (24 Games)</w:t>
      </w:r>
      <w:r w:rsidR="00F15ECD">
        <w:rPr>
          <w:rFonts w:ascii="Arial Narrow" w:eastAsia="Calibri" w:hAnsi="Arial Narrow" w:cs="Times New Roman"/>
          <w:sz w:val="20"/>
        </w:rPr>
        <w:t>.</w:t>
      </w:r>
    </w:p>
    <w:p w14:paraId="402E5204" w14:textId="27DEBAB4" w:rsidR="009F7B24" w:rsidRDefault="009F7B24" w:rsidP="009F7B24">
      <w:pPr>
        <w:numPr>
          <w:ilvl w:val="1"/>
          <w:numId w:val="1"/>
        </w:numPr>
        <w:spacing w:after="120" w:line="240" w:lineRule="auto"/>
        <w:rPr>
          <w:rFonts w:ascii="Arial Narrow" w:eastAsia="Calibri" w:hAnsi="Arial Narrow" w:cs="Times New Roman"/>
          <w:sz w:val="20"/>
        </w:rPr>
      </w:pPr>
      <w:r>
        <w:rPr>
          <w:rFonts w:ascii="Arial Narrow" w:eastAsia="Calibri" w:hAnsi="Arial Narrow" w:cs="Times New Roman"/>
          <w:sz w:val="20"/>
        </w:rPr>
        <w:t>Each team plays 8 games (4h/4a)</w:t>
      </w:r>
      <w:r w:rsidRPr="009F7B24">
        <w:t xml:space="preserve"> </w:t>
      </w:r>
      <w:r w:rsidRPr="009F7B24">
        <w:rPr>
          <w:rFonts w:ascii="Arial Narrow" w:eastAsia="Calibri" w:hAnsi="Arial Narrow" w:cs="Times New Roman"/>
          <w:sz w:val="20"/>
        </w:rPr>
        <w:t>against</w:t>
      </w:r>
      <w:r>
        <w:rPr>
          <w:rFonts w:ascii="Arial Narrow" w:eastAsia="Calibri" w:hAnsi="Arial Narrow" w:cs="Times New Roman"/>
          <w:sz w:val="20"/>
        </w:rPr>
        <w:t xml:space="preserve"> 1 team f</w:t>
      </w:r>
      <w:r w:rsidR="00505B04">
        <w:rPr>
          <w:rFonts w:ascii="Arial Narrow" w:eastAsia="Calibri" w:hAnsi="Arial Narrow" w:cs="Times New Roman"/>
          <w:sz w:val="20"/>
        </w:rPr>
        <w:t>rom</w:t>
      </w:r>
      <w:r>
        <w:rPr>
          <w:rFonts w:ascii="Arial Narrow" w:eastAsia="Calibri" w:hAnsi="Arial Narrow" w:cs="Times New Roman"/>
          <w:sz w:val="20"/>
        </w:rPr>
        <w:t xml:space="preserve"> </w:t>
      </w:r>
      <w:r w:rsidR="00F15ECD">
        <w:rPr>
          <w:rFonts w:ascii="Arial Narrow" w:eastAsia="Calibri" w:hAnsi="Arial Narrow" w:cs="Times New Roman"/>
          <w:sz w:val="20"/>
        </w:rPr>
        <w:t>both divisions based on the</w:t>
      </w:r>
      <w:r w:rsidR="00505B04" w:rsidRPr="00505B04">
        <w:rPr>
          <w:rFonts w:ascii="Arial Narrow" w:eastAsia="Calibri" w:hAnsi="Arial Narrow" w:cs="Times New Roman"/>
          <w:sz w:val="20"/>
        </w:rPr>
        <w:t xml:space="preserve"> final division standings from the prior season (i.e. Atlantic #1 plays Central/Pacific #1, etc.)  </w:t>
      </w:r>
      <w:r w:rsidR="00F15ECD">
        <w:rPr>
          <w:rFonts w:ascii="Arial Narrow" w:eastAsia="Calibri" w:hAnsi="Arial Narrow" w:cs="Times New Roman"/>
          <w:sz w:val="20"/>
        </w:rPr>
        <w:t>(16 Games).</w:t>
      </w:r>
    </w:p>
    <w:p w14:paraId="08EC7CA1" w14:textId="1F99F020" w:rsidR="00505B04" w:rsidRPr="002A7A0C" w:rsidRDefault="00505B04" w:rsidP="009F7B24">
      <w:pPr>
        <w:numPr>
          <w:ilvl w:val="1"/>
          <w:numId w:val="1"/>
        </w:numPr>
        <w:spacing w:after="120" w:line="240" w:lineRule="auto"/>
        <w:rPr>
          <w:rFonts w:ascii="Arial Narrow" w:eastAsia="Calibri" w:hAnsi="Arial Narrow" w:cs="Times New Roman"/>
          <w:sz w:val="20"/>
        </w:rPr>
      </w:pPr>
      <w:r w:rsidRPr="00505B04">
        <w:rPr>
          <w:rFonts w:ascii="Arial Narrow" w:eastAsia="Calibri" w:hAnsi="Arial Narrow" w:cs="Times New Roman"/>
          <w:sz w:val="20"/>
        </w:rPr>
        <w:t xml:space="preserve">Each team plays </w:t>
      </w:r>
      <w:r>
        <w:rPr>
          <w:rFonts w:ascii="Arial Narrow" w:eastAsia="Calibri" w:hAnsi="Arial Narrow" w:cs="Times New Roman"/>
          <w:sz w:val="20"/>
        </w:rPr>
        <w:t>1</w:t>
      </w:r>
      <w:r w:rsidRPr="00505B04">
        <w:rPr>
          <w:rFonts w:ascii="Arial Narrow" w:eastAsia="Calibri" w:hAnsi="Arial Narrow" w:cs="Times New Roman"/>
          <w:sz w:val="20"/>
        </w:rPr>
        <w:t xml:space="preserve"> game (</w:t>
      </w:r>
      <w:r>
        <w:rPr>
          <w:rFonts w:ascii="Arial Narrow" w:eastAsia="Calibri" w:hAnsi="Arial Narrow" w:cs="Times New Roman"/>
          <w:sz w:val="20"/>
        </w:rPr>
        <w:t>1</w:t>
      </w:r>
      <w:r w:rsidRPr="00505B04">
        <w:rPr>
          <w:rFonts w:ascii="Arial Narrow" w:eastAsia="Calibri" w:hAnsi="Arial Narrow" w:cs="Times New Roman"/>
          <w:sz w:val="20"/>
        </w:rPr>
        <w:t>h/</w:t>
      </w:r>
      <w:r>
        <w:rPr>
          <w:rFonts w:ascii="Arial Narrow" w:eastAsia="Calibri" w:hAnsi="Arial Narrow" w:cs="Times New Roman"/>
          <w:sz w:val="20"/>
        </w:rPr>
        <w:t>1</w:t>
      </w:r>
      <w:r w:rsidRPr="00505B04">
        <w:rPr>
          <w:rFonts w:ascii="Arial Narrow" w:eastAsia="Calibri" w:hAnsi="Arial Narrow" w:cs="Times New Roman"/>
          <w:sz w:val="20"/>
        </w:rPr>
        <w:t xml:space="preserve">a) against 1 </w:t>
      </w:r>
      <w:r>
        <w:rPr>
          <w:rFonts w:ascii="Arial Narrow" w:eastAsia="Calibri" w:hAnsi="Arial Narrow" w:cs="Times New Roman"/>
          <w:sz w:val="20"/>
        </w:rPr>
        <w:t xml:space="preserve">random </w:t>
      </w:r>
      <w:r w:rsidRPr="00505B04">
        <w:rPr>
          <w:rFonts w:ascii="Arial Narrow" w:eastAsia="Calibri" w:hAnsi="Arial Narrow" w:cs="Times New Roman"/>
          <w:sz w:val="20"/>
        </w:rPr>
        <w:t>team from both divisions</w:t>
      </w:r>
      <w:r>
        <w:rPr>
          <w:rFonts w:ascii="Arial Narrow" w:eastAsia="Calibri" w:hAnsi="Arial Narrow" w:cs="Times New Roman"/>
          <w:sz w:val="20"/>
        </w:rPr>
        <w:t xml:space="preserve"> (2 Games).</w:t>
      </w:r>
    </w:p>
    <w:p w14:paraId="560888A0" w14:textId="10925BC4" w:rsidR="009F7B24" w:rsidRPr="002A7A0C" w:rsidRDefault="009F7B24" w:rsidP="009F7B24">
      <w:pPr>
        <w:numPr>
          <w:ilvl w:val="1"/>
          <w:numId w:val="1"/>
        </w:numPr>
        <w:spacing w:after="120" w:line="240" w:lineRule="auto"/>
        <w:rPr>
          <w:rFonts w:ascii="Arial Narrow" w:eastAsia="Calibri" w:hAnsi="Arial Narrow" w:cs="Times New Roman"/>
          <w:i/>
          <w:sz w:val="20"/>
          <w:u w:val="single"/>
        </w:rPr>
      </w:pPr>
      <w:r w:rsidRPr="002A7A0C">
        <w:rPr>
          <w:rFonts w:ascii="Arial Narrow" w:eastAsia="Calibri" w:hAnsi="Arial Narrow" w:cs="Times New Roman"/>
          <w:i/>
          <w:sz w:val="20"/>
          <w:u w:val="single"/>
        </w:rPr>
        <w:t>Each team will receive premier points for entry into the post</w:t>
      </w:r>
      <w:r w:rsidR="00505B04">
        <w:rPr>
          <w:rFonts w:ascii="Arial Narrow" w:eastAsia="Calibri" w:hAnsi="Arial Narrow" w:cs="Times New Roman"/>
          <w:i/>
          <w:sz w:val="20"/>
          <w:u w:val="single"/>
        </w:rPr>
        <w:t>-</w:t>
      </w:r>
      <w:r w:rsidRPr="002A7A0C">
        <w:rPr>
          <w:rFonts w:ascii="Arial Narrow" w:eastAsia="Calibri" w:hAnsi="Arial Narrow" w:cs="Times New Roman"/>
          <w:i/>
          <w:sz w:val="20"/>
          <w:u w:val="single"/>
        </w:rPr>
        <w:t>season:</w:t>
      </w:r>
    </w:p>
    <w:p w14:paraId="206E4662" w14:textId="77777777" w:rsidR="009F7B24" w:rsidRDefault="009F7B24" w:rsidP="009F7B24">
      <w:pPr>
        <w:numPr>
          <w:ilvl w:val="2"/>
          <w:numId w:val="1"/>
        </w:numPr>
        <w:spacing w:after="120" w:line="240" w:lineRule="auto"/>
        <w:contextualSpacing/>
        <w:rPr>
          <w:rFonts w:ascii="Arial Narrow" w:eastAsia="Calibri" w:hAnsi="Arial Narrow" w:cs="Times New Roman"/>
          <w:sz w:val="18"/>
        </w:rPr>
      </w:pPr>
      <w:r>
        <w:rPr>
          <w:rFonts w:ascii="Arial Narrow" w:eastAsia="Calibri" w:hAnsi="Arial Narrow" w:cs="Times New Roman"/>
          <w:sz w:val="18"/>
        </w:rPr>
        <w:t>3 points for a win.</w:t>
      </w:r>
    </w:p>
    <w:p w14:paraId="418ED26D" w14:textId="77777777" w:rsidR="009F7B24" w:rsidRPr="002A7A0C" w:rsidRDefault="009F7B24" w:rsidP="009F7B24">
      <w:pPr>
        <w:numPr>
          <w:ilvl w:val="2"/>
          <w:numId w:val="1"/>
        </w:numPr>
        <w:spacing w:after="120" w:line="240" w:lineRule="auto"/>
        <w:contextualSpacing/>
        <w:rPr>
          <w:rFonts w:ascii="Arial Narrow" w:eastAsia="Calibri" w:hAnsi="Arial Narrow" w:cs="Times New Roman"/>
          <w:sz w:val="18"/>
        </w:rPr>
      </w:pPr>
      <w:r w:rsidRPr="002A7A0C">
        <w:rPr>
          <w:rFonts w:ascii="Arial Narrow" w:eastAsia="Calibri" w:hAnsi="Arial Narrow" w:cs="Times New Roman"/>
          <w:sz w:val="18"/>
        </w:rPr>
        <w:t>2 points for winning a game</w:t>
      </w:r>
      <w:r>
        <w:rPr>
          <w:rFonts w:ascii="Arial Narrow" w:eastAsia="Calibri" w:hAnsi="Arial Narrow" w:cs="Times New Roman"/>
          <w:sz w:val="18"/>
        </w:rPr>
        <w:t xml:space="preserve"> in overtime.</w:t>
      </w:r>
    </w:p>
    <w:p w14:paraId="1F2B7B9D" w14:textId="77777777" w:rsidR="009F7B24" w:rsidRPr="002A7A0C" w:rsidRDefault="009F7B24" w:rsidP="009F7B24">
      <w:pPr>
        <w:numPr>
          <w:ilvl w:val="2"/>
          <w:numId w:val="1"/>
        </w:numPr>
        <w:spacing w:after="120" w:line="240" w:lineRule="auto"/>
        <w:contextualSpacing/>
        <w:rPr>
          <w:rFonts w:ascii="Arial Narrow" w:eastAsia="Calibri" w:hAnsi="Arial Narrow" w:cs="Times New Roman"/>
          <w:sz w:val="18"/>
        </w:rPr>
      </w:pPr>
      <w:r w:rsidRPr="002A7A0C">
        <w:rPr>
          <w:rFonts w:ascii="Arial Narrow" w:eastAsia="Calibri" w:hAnsi="Arial Narrow" w:cs="Times New Roman"/>
          <w:sz w:val="18"/>
        </w:rPr>
        <w:t>1</w:t>
      </w:r>
      <w:r>
        <w:rPr>
          <w:rFonts w:ascii="Arial Narrow" w:eastAsia="Calibri" w:hAnsi="Arial Narrow" w:cs="Times New Roman"/>
          <w:sz w:val="18"/>
        </w:rPr>
        <w:t>.5</w:t>
      </w:r>
      <w:r w:rsidRPr="002A7A0C">
        <w:rPr>
          <w:rFonts w:ascii="Arial Narrow" w:eastAsia="Calibri" w:hAnsi="Arial Narrow" w:cs="Times New Roman"/>
          <w:sz w:val="18"/>
        </w:rPr>
        <w:t xml:space="preserve"> point</w:t>
      </w:r>
      <w:r>
        <w:rPr>
          <w:rFonts w:ascii="Arial Narrow" w:eastAsia="Calibri" w:hAnsi="Arial Narrow" w:cs="Times New Roman"/>
          <w:sz w:val="18"/>
        </w:rPr>
        <w:t>s</w:t>
      </w:r>
      <w:r w:rsidRPr="002A7A0C">
        <w:rPr>
          <w:rFonts w:ascii="Arial Narrow" w:eastAsia="Calibri" w:hAnsi="Arial Narrow" w:cs="Times New Roman"/>
          <w:sz w:val="18"/>
        </w:rPr>
        <w:t xml:space="preserve"> for drawing a game</w:t>
      </w:r>
      <w:r>
        <w:rPr>
          <w:rFonts w:ascii="Arial Narrow" w:eastAsia="Calibri" w:hAnsi="Arial Narrow" w:cs="Times New Roman"/>
          <w:sz w:val="18"/>
        </w:rPr>
        <w:t>.</w:t>
      </w:r>
    </w:p>
    <w:p w14:paraId="6231EB9B" w14:textId="77777777" w:rsidR="009F7B24" w:rsidRPr="002A7A0C" w:rsidRDefault="009F7B24" w:rsidP="009F7B24">
      <w:pPr>
        <w:numPr>
          <w:ilvl w:val="2"/>
          <w:numId w:val="1"/>
        </w:numPr>
        <w:spacing w:after="120" w:line="240" w:lineRule="auto"/>
        <w:contextualSpacing/>
        <w:rPr>
          <w:rFonts w:ascii="Arial Narrow" w:eastAsia="Calibri" w:hAnsi="Arial Narrow" w:cs="Times New Roman"/>
          <w:sz w:val="18"/>
        </w:rPr>
      </w:pPr>
      <w:r w:rsidRPr="002A7A0C">
        <w:rPr>
          <w:rFonts w:ascii="Arial Narrow" w:eastAsia="Calibri" w:hAnsi="Arial Narrow" w:cs="Times New Roman"/>
          <w:sz w:val="18"/>
        </w:rPr>
        <w:t>0 points for losing a game</w:t>
      </w:r>
      <w:r>
        <w:rPr>
          <w:rFonts w:ascii="Arial Narrow" w:eastAsia="Calibri" w:hAnsi="Arial Narrow" w:cs="Times New Roman"/>
          <w:sz w:val="18"/>
        </w:rPr>
        <w:t>.</w:t>
      </w:r>
    </w:p>
    <w:p w14:paraId="302894A4" w14:textId="77777777" w:rsidR="009F7B24" w:rsidRPr="002A7A0C" w:rsidRDefault="009F7B24" w:rsidP="009F7B24">
      <w:pPr>
        <w:numPr>
          <w:ilvl w:val="2"/>
          <w:numId w:val="1"/>
        </w:numPr>
        <w:spacing w:after="120" w:line="240" w:lineRule="auto"/>
        <w:contextualSpacing/>
        <w:rPr>
          <w:rFonts w:ascii="Arial Narrow" w:eastAsia="Calibri" w:hAnsi="Arial Narrow" w:cs="Times New Roman"/>
          <w:sz w:val="18"/>
        </w:rPr>
      </w:pPr>
      <w:r>
        <w:rPr>
          <w:rFonts w:ascii="Arial Narrow" w:eastAsia="Calibri" w:hAnsi="Arial Narrow" w:cs="Times New Roman"/>
          <w:sz w:val="18"/>
        </w:rPr>
        <w:t>1</w:t>
      </w:r>
      <w:r w:rsidRPr="002A7A0C">
        <w:rPr>
          <w:rFonts w:ascii="Arial Narrow" w:eastAsia="Calibri" w:hAnsi="Arial Narrow" w:cs="Times New Roman"/>
          <w:sz w:val="18"/>
        </w:rPr>
        <w:t xml:space="preserve"> bonus point for losing by 10 points (or fewer) </w:t>
      </w:r>
      <w:r>
        <w:rPr>
          <w:rFonts w:ascii="Arial Narrow" w:eastAsia="Calibri" w:hAnsi="Arial Narrow" w:cs="Times New Roman"/>
          <w:sz w:val="18"/>
        </w:rPr>
        <w:t>and/</w:t>
      </w:r>
      <w:r w:rsidRPr="002A7A0C">
        <w:rPr>
          <w:rFonts w:ascii="Arial Narrow" w:eastAsia="Calibri" w:hAnsi="Arial Narrow" w:cs="Times New Roman"/>
          <w:sz w:val="18"/>
        </w:rPr>
        <w:t>or in overtime.</w:t>
      </w:r>
    </w:p>
    <w:p w14:paraId="1FDB30AC" w14:textId="77777777" w:rsidR="009F7B24" w:rsidRPr="002A7A0C" w:rsidRDefault="009F7B24" w:rsidP="009F7B24">
      <w:pPr>
        <w:numPr>
          <w:ilvl w:val="2"/>
          <w:numId w:val="1"/>
        </w:numPr>
        <w:spacing w:after="120" w:line="240" w:lineRule="auto"/>
        <w:rPr>
          <w:rFonts w:ascii="Arial Narrow" w:eastAsia="Calibri" w:hAnsi="Arial Narrow" w:cs="Times New Roman"/>
          <w:sz w:val="18"/>
        </w:rPr>
      </w:pPr>
      <w:r>
        <w:rPr>
          <w:rFonts w:ascii="Arial Narrow" w:eastAsia="Calibri" w:hAnsi="Arial Narrow" w:cs="Times New Roman"/>
          <w:sz w:val="18"/>
        </w:rPr>
        <w:t>1</w:t>
      </w:r>
      <w:r w:rsidRPr="002A7A0C">
        <w:rPr>
          <w:rFonts w:ascii="Arial Narrow" w:eastAsia="Calibri" w:hAnsi="Arial Narrow" w:cs="Times New Roman"/>
          <w:sz w:val="18"/>
        </w:rPr>
        <w:t xml:space="preserve"> bonus point for scoring at least </w:t>
      </w:r>
      <w:r>
        <w:rPr>
          <w:rFonts w:ascii="Arial Narrow" w:eastAsia="Calibri" w:hAnsi="Arial Narrow" w:cs="Times New Roman"/>
          <w:sz w:val="18"/>
        </w:rPr>
        <w:t>100</w:t>
      </w:r>
      <w:r w:rsidRPr="002A7A0C">
        <w:rPr>
          <w:rFonts w:ascii="Arial Narrow" w:eastAsia="Calibri" w:hAnsi="Arial Narrow" w:cs="Times New Roman"/>
          <w:sz w:val="18"/>
        </w:rPr>
        <w:t xml:space="preserve"> points.</w:t>
      </w:r>
    </w:p>
    <w:p w14:paraId="36E6E8D6" w14:textId="50FCA1A7" w:rsidR="009F7B24" w:rsidRPr="00295247" w:rsidRDefault="009F7B24" w:rsidP="009F7B24">
      <w:pPr>
        <w:numPr>
          <w:ilvl w:val="1"/>
          <w:numId w:val="1"/>
        </w:numPr>
        <w:spacing w:after="120" w:line="240" w:lineRule="auto"/>
        <w:rPr>
          <w:rFonts w:ascii="Arial Narrow" w:eastAsia="Calibri" w:hAnsi="Arial Narrow" w:cs="Times New Roman"/>
          <w:sz w:val="20"/>
        </w:rPr>
      </w:pPr>
      <w:r w:rsidRPr="002A7A0C">
        <w:rPr>
          <w:rFonts w:ascii="Arial Narrow" w:eastAsia="Calibri" w:hAnsi="Arial Narrow" w:cs="Times New Roman"/>
          <w:sz w:val="20"/>
        </w:rPr>
        <w:t>At the end of the regular</w:t>
      </w:r>
      <w:r>
        <w:rPr>
          <w:rFonts w:ascii="Arial Narrow" w:eastAsia="Calibri" w:hAnsi="Arial Narrow" w:cs="Times New Roman"/>
          <w:sz w:val="20"/>
        </w:rPr>
        <w:t>-</w:t>
      </w:r>
      <w:r w:rsidRPr="002A7A0C">
        <w:rPr>
          <w:rFonts w:ascii="Arial Narrow" w:eastAsia="Calibri" w:hAnsi="Arial Narrow" w:cs="Times New Roman"/>
          <w:sz w:val="20"/>
        </w:rPr>
        <w:t>season, the team with the best regular</w:t>
      </w:r>
      <w:r>
        <w:rPr>
          <w:rFonts w:ascii="Arial Narrow" w:eastAsia="Calibri" w:hAnsi="Arial Narrow" w:cs="Times New Roman"/>
          <w:sz w:val="20"/>
        </w:rPr>
        <w:t>-</w:t>
      </w:r>
      <w:r w:rsidRPr="002A7A0C">
        <w:rPr>
          <w:rFonts w:ascii="Arial Narrow" w:eastAsia="Calibri" w:hAnsi="Arial Narrow" w:cs="Times New Roman"/>
          <w:sz w:val="20"/>
        </w:rPr>
        <w:t xml:space="preserve">season record is awarded the </w:t>
      </w:r>
      <w:r w:rsidR="00F15ECD">
        <w:rPr>
          <w:rFonts w:ascii="Arial Narrow" w:eastAsia="Calibri" w:hAnsi="Arial Narrow" w:cs="Times New Roman"/>
          <w:sz w:val="20"/>
        </w:rPr>
        <w:t xml:space="preserve">CEBL </w:t>
      </w:r>
      <w:r w:rsidRPr="002A7A0C">
        <w:rPr>
          <w:rFonts w:ascii="Arial Narrow" w:eastAsia="Calibri" w:hAnsi="Arial Narrow" w:cs="Times New Roman"/>
          <w:sz w:val="20"/>
        </w:rPr>
        <w:t>Supporters' Shield (It echoes the practice of the top European soccer leagues in which the team with the best record is the champion).</w:t>
      </w:r>
    </w:p>
    <w:p w14:paraId="537F35FA" w14:textId="77777777" w:rsidR="009F7B24" w:rsidRPr="002A7A0C" w:rsidRDefault="009F7B24" w:rsidP="009F7B24">
      <w:pPr>
        <w:numPr>
          <w:ilvl w:val="1"/>
          <w:numId w:val="1"/>
        </w:numPr>
        <w:spacing w:after="120" w:line="240" w:lineRule="auto"/>
        <w:rPr>
          <w:rFonts w:ascii="Arial Narrow" w:eastAsia="Calibri" w:hAnsi="Arial Narrow" w:cs="Times New Roman"/>
          <w:i/>
          <w:sz w:val="20"/>
          <w:u w:val="single"/>
        </w:rPr>
      </w:pPr>
      <w:r w:rsidRPr="002A7A0C">
        <w:rPr>
          <w:rFonts w:ascii="Arial Narrow" w:eastAsia="Calibri" w:hAnsi="Arial Narrow" w:cs="Times New Roman"/>
          <w:i/>
          <w:sz w:val="20"/>
          <w:u w:val="single"/>
        </w:rPr>
        <w:t>Order of Season (# of Games):</w:t>
      </w:r>
    </w:p>
    <w:p w14:paraId="5246A8A9" w14:textId="53D1CC02" w:rsidR="009F7B24" w:rsidRPr="002A7A0C" w:rsidRDefault="009F7B24" w:rsidP="009F7B24">
      <w:pPr>
        <w:numPr>
          <w:ilvl w:val="2"/>
          <w:numId w:val="1"/>
        </w:numPr>
        <w:spacing w:after="120" w:line="240" w:lineRule="auto"/>
        <w:contextualSpacing/>
        <w:rPr>
          <w:rFonts w:ascii="Arial Narrow" w:eastAsia="Calibri" w:hAnsi="Arial Narrow" w:cs="Times New Roman"/>
          <w:sz w:val="18"/>
        </w:rPr>
      </w:pPr>
      <w:r>
        <w:rPr>
          <w:rFonts w:ascii="Arial Narrow" w:eastAsia="Calibri" w:hAnsi="Arial Narrow" w:cs="Times New Roman"/>
          <w:sz w:val="18"/>
        </w:rPr>
        <w:t xml:space="preserve">CEBL </w:t>
      </w:r>
      <w:r w:rsidRPr="002A7A0C">
        <w:rPr>
          <w:rFonts w:ascii="Arial Narrow" w:eastAsia="Calibri" w:hAnsi="Arial Narrow" w:cs="Times New Roman"/>
          <w:sz w:val="18"/>
        </w:rPr>
        <w:t>preseason / international crossover (6)</w:t>
      </w:r>
    </w:p>
    <w:p w14:paraId="7BC14A5C" w14:textId="043D7AE6" w:rsidR="009F7B24" w:rsidRPr="002A7A0C" w:rsidRDefault="009F7B24" w:rsidP="009F7B24">
      <w:pPr>
        <w:numPr>
          <w:ilvl w:val="2"/>
          <w:numId w:val="1"/>
        </w:numPr>
        <w:spacing w:after="120" w:line="240" w:lineRule="auto"/>
        <w:contextualSpacing/>
        <w:rPr>
          <w:rFonts w:ascii="Arial Narrow" w:eastAsia="Calibri" w:hAnsi="Arial Narrow" w:cs="Times New Roman"/>
          <w:sz w:val="18"/>
        </w:rPr>
      </w:pPr>
      <w:r>
        <w:rPr>
          <w:rFonts w:ascii="Arial Narrow" w:eastAsia="Calibri" w:hAnsi="Arial Narrow" w:cs="Times New Roman"/>
          <w:sz w:val="18"/>
        </w:rPr>
        <w:t>CEBL</w:t>
      </w:r>
      <w:r w:rsidRPr="002A7A0C">
        <w:rPr>
          <w:rFonts w:ascii="Arial Narrow" w:eastAsia="Calibri" w:hAnsi="Arial Narrow" w:cs="Times New Roman"/>
          <w:sz w:val="18"/>
        </w:rPr>
        <w:t xml:space="preserve"> Regular Season (</w:t>
      </w:r>
      <w:r w:rsidR="00505B04">
        <w:rPr>
          <w:rFonts w:ascii="Arial Narrow" w:eastAsia="Calibri" w:hAnsi="Arial Narrow" w:cs="Times New Roman"/>
          <w:sz w:val="18"/>
        </w:rPr>
        <w:t>50</w:t>
      </w:r>
      <w:r w:rsidRPr="002A7A0C">
        <w:rPr>
          <w:rFonts w:ascii="Arial Narrow" w:eastAsia="Calibri" w:hAnsi="Arial Narrow" w:cs="Times New Roman"/>
          <w:sz w:val="18"/>
        </w:rPr>
        <w:t>)</w:t>
      </w:r>
    </w:p>
    <w:p w14:paraId="414EAC00" w14:textId="69E163F5" w:rsidR="009F7B24" w:rsidRPr="002A7A0C" w:rsidRDefault="009F7B24" w:rsidP="009F7B24">
      <w:pPr>
        <w:numPr>
          <w:ilvl w:val="2"/>
          <w:numId w:val="1"/>
        </w:numPr>
        <w:spacing w:after="120" w:line="240" w:lineRule="auto"/>
        <w:contextualSpacing/>
        <w:rPr>
          <w:rFonts w:ascii="Arial Narrow" w:eastAsia="Calibri" w:hAnsi="Arial Narrow" w:cs="Times New Roman"/>
          <w:sz w:val="18"/>
        </w:rPr>
      </w:pPr>
      <w:r>
        <w:rPr>
          <w:rFonts w:ascii="Arial Narrow" w:eastAsia="Calibri" w:hAnsi="Arial Narrow" w:cs="Times New Roman"/>
          <w:sz w:val="18"/>
        </w:rPr>
        <w:t xml:space="preserve">CEBL </w:t>
      </w:r>
      <w:r w:rsidRPr="002A7A0C">
        <w:rPr>
          <w:rFonts w:ascii="Arial Narrow" w:eastAsia="Calibri" w:hAnsi="Arial Narrow" w:cs="Times New Roman"/>
          <w:sz w:val="18"/>
        </w:rPr>
        <w:t>Postseason (</w:t>
      </w:r>
      <w:r>
        <w:rPr>
          <w:rFonts w:ascii="Arial Narrow" w:eastAsia="Calibri" w:hAnsi="Arial Narrow" w:cs="Times New Roman"/>
          <w:sz w:val="18"/>
        </w:rPr>
        <w:t>5</w:t>
      </w:r>
      <w:r w:rsidRPr="002A7A0C">
        <w:rPr>
          <w:rFonts w:ascii="Arial Narrow" w:eastAsia="Calibri" w:hAnsi="Arial Narrow" w:cs="Times New Roman"/>
          <w:sz w:val="18"/>
        </w:rPr>
        <w:t>)</w:t>
      </w:r>
    </w:p>
    <w:p w14:paraId="02294A28" w14:textId="22755CEE" w:rsidR="009F7B24" w:rsidRPr="002A7A0C" w:rsidRDefault="009F7B24" w:rsidP="009F7B24">
      <w:pPr>
        <w:numPr>
          <w:ilvl w:val="2"/>
          <w:numId w:val="1"/>
        </w:numPr>
        <w:spacing w:after="120" w:line="240" w:lineRule="auto"/>
        <w:contextualSpacing/>
        <w:rPr>
          <w:rFonts w:ascii="Arial Narrow" w:eastAsia="Calibri" w:hAnsi="Arial Narrow" w:cs="Times New Roman"/>
          <w:sz w:val="18"/>
        </w:rPr>
      </w:pPr>
      <w:r w:rsidRPr="002A7A0C">
        <w:rPr>
          <w:rFonts w:ascii="Arial Narrow" w:eastAsia="Calibri" w:hAnsi="Arial Narrow" w:cs="Times New Roman"/>
          <w:sz w:val="18"/>
        </w:rPr>
        <w:t>FIBA Intercontinental Cup (</w:t>
      </w:r>
      <w:r>
        <w:rPr>
          <w:rFonts w:ascii="Arial Narrow" w:eastAsia="Calibri" w:hAnsi="Arial Narrow" w:cs="Times New Roman"/>
          <w:sz w:val="18"/>
        </w:rPr>
        <w:t>6</w:t>
      </w:r>
      <w:r w:rsidRPr="002A7A0C">
        <w:rPr>
          <w:rFonts w:ascii="Arial Narrow" w:eastAsia="Calibri" w:hAnsi="Arial Narrow" w:cs="Times New Roman"/>
          <w:sz w:val="18"/>
        </w:rPr>
        <w:t>)</w:t>
      </w:r>
    </w:p>
    <w:p w14:paraId="050E7EF5" w14:textId="3D5A377D" w:rsidR="009F7B24" w:rsidRPr="002A7A0C" w:rsidRDefault="009F7B24" w:rsidP="009F7B24">
      <w:pPr>
        <w:numPr>
          <w:ilvl w:val="2"/>
          <w:numId w:val="1"/>
        </w:numPr>
        <w:spacing w:after="120" w:line="240" w:lineRule="auto"/>
        <w:rPr>
          <w:rFonts w:ascii="Arial Narrow" w:eastAsia="Calibri" w:hAnsi="Arial Narrow" w:cs="Times New Roman"/>
          <w:sz w:val="18"/>
        </w:rPr>
      </w:pPr>
      <w:r w:rsidRPr="002A7A0C">
        <w:rPr>
          <w:rFonts w:ascii="Arial Narrow" w:eastAsia="Calibri" w:hAnsi="Arial Narrow" w:cs="Times New Roman"/>
          <w:sz w:val="18"/>
        </w:rPr>
        <w:t xml:space="preserve">Total Games = </w:t>
      </w:r>
      <w:r w:rsidR="00505B04">
        <w:rPr>
          <w:rFonts w:ascii="Arial Narrow" w:eastAsia="Calibri" w:hAnsi="Arial Narrow" w:cs="Times New Roman"/>
          <w:sz w:val="18"/>
        </w:rPr>
        <w:t>67</w:t>
      </w:r>
      <w:r w:rsidRPr="002A7A0C">
        <w:rPr>
          <w:rFonts w:ascii="Arial Narrow" w:eastAsia="Calibri" w:hAnsi="Arial Narrow" w:cs="Times New Roman"/>
          <w:sz w:val="18"/>
        </w:rPr>
        <w:t>.</w:t>
      </w:r>
    </w:p>
    <w:p w14:paraId="080631B6" w14:textId="3E2A9B3C" w:rsidR="009F7B24" w:rsidRPr="002A7A0C" w:rsidRDefault="009F7B24" w:rsidP="009F7B24">
      <w:pPr>
        <w:numPr>
          <w:ilvl w:val="0"/>
          <w:numId w:val="1"/>
        </w:numPr>
        <w:spacing w:after="120" w:line="240" w:lineRule="auto"/>
        <w:rPr>
          <w:rFonts w:ascii="Arial Narrow" w:eastAsia="Calibri" w:hAnsi="Arial Narrow" w:cs="Times New Roman"/>
          <w:b/>
        </w:rPr>
      </w:pPr>
      <w:r w:rsidRPr="002A7A0C">
        <w:rPr>
          <w:rFonts w:ascii="Arial Narrow" w:eastAsia="Calibri" w:hAnsi="Arial Narrow" w:cs="Times New Roman"/>
          <w:b/>
          <w:iCs/>
        </w:rPr>
        <w:t xml:space="preserve">The post-season is a </w:t>
      </w:r>
      <w:r>
        <w:rPr>
          <w:rFonts w:ascii="Arial Narrow" w:eastAsia="Calibri" w:hAnsi="Arial Narrow" w:cs="Times New Roman"/>
          <w:b/>
          <w:iCs/>
        </w:rPr>
        <w:t>6</w:t>
      </w:r>
      <w:r w:rsidRPr="002A7A0C">
        <w:rPr>
          <w:rFonts w:ascii="Arial Narrow" w:eastAsia="Calibri" w:hAnsi="Arial Narrow" w:cs="Times New Roman"/>
          <w:b/>
          <w:iCs/>
        </w:rPr>
        <w:t xml:space="preserve">-team </w:t>
      </w:r>
      <w:r>
        <w:rPr>
          <w:rFonts w:ascii="Arial Narrow" w:eastAsia="Calibri" w:hAnsi="Arial Narrow" w:cs="Times New Roman"/>
          <w:b/>
          <w:iCs/>
        </w:rPr>
        <w:t>Round-Robin</w:t>
      </w:r>
      <w:r w:rsidRPr="002A7A0C">
        <w:rPr>
          <w:rFonts w:ascii="Arial Narrow" w:eastAsia="Calibri" w:hAnsi="Arial Narrow" w:cs="Times New Roman"/>
          <w:b/>
          <w:iCs/>
        </w:rPr>
        <w:t xml:space="preserve"> tournament:</w:t>
      </w:r>
    </w:p>
    <w:p w14:paraId="70ADCEFB" w14:textId="5B2EDB58" w:rsidR="009F7B24" w:rsidRPr="00827E56" w:rsidRDefault="009F7B24" w:rsidP="002D6BBD">
      <w:pPr>
        <w:numPr>
          <w:ilvl w:val="1"/>
          <w:numId w:val="1"/>
        </w:numPr>
        <w:spacing w:after="120" w:line="240" w:lineRule="auto"/>
        <w:rPr>
          <w:rFonts w:ascii="Arial Narrow" w:eastAsia="Calibri" w:hAnsi="Arial Narrow" w:cs="Times New Roman"/>
          <w:i/>
          <w:iCs/>
          <w:sz w:val="20"/>
          <w:u w:val="single"/>
        </w:rPr>
      </w:pPr>
      <w:r w:rsidRPr="00827E56">
        <w:rPr>
          <w:rFonts w:ascii="Arial Narrow" w:eastAsia="Calibri" w:hAnsi="Arial Narrow" w:cs="Times New Roman"/>
          <w:i/>
          <w:iCs/>
          <w:sz w:val="20"/>
          <w:u w:val="single"/>
        </w:rPr>
        <w:t xml:space="preserve">The </w:t>
      </w:r>
      <w:r w:rsidR="00EC1A93" w:rsidRPr="00827E56">
        <w:rPr>
          <w:rFonts w:ascii="Arial Narrow" w:eastAsia="Calibri" w:hAnsi="Arial Narrow" w:cs="Times New Roman"/>
          <w:i/>
          <w:iCs/>
          <w:sz w:val="20"/>
          <w:u w:val="single"/>
        </w:rPr>
        <w:t>6</w:t>
      </w:r>
      <w:r w:rsidRPr="00827E56">
        <w:rPr>
          <w:rFonts w:ascii="Arial Narrow" w:eastAsia="Calibri" w:hAnsi="Arial Narrow" w:cs="Times New Roman"/>
          <w:i/>
          <w:iCs/>
          <w:sz w:val="20"/>
          <w:u w:val="single"/>
        </w:rPr>
        <w:t xml:space="preserve"> teams that enter the tournament are the top 2 teams from each division</w:t>
      </w:r>
      <w:r w:rsidR="002D6BBD" w:rsidRPr="00827E56">
        <w:rPr>
          <w:rFonts w:ascii="Arial Narrow" w:eastAsia="Calibri" w:hAnsi="Arial Narrow" w:cs="Times New Roman"/>
          <w:i/>
          <w:iCs/>
          <w:sz w:val="20"/>
          <w:u w:val="single"/>
        </w:rPr>
        <w:t>:</w:t>
      </w:r>
    </w:p>
    <w:p w14:paraId="2FA1B701" w14:textId="30A58C41" w:rsidR="002D6BBD" w:rsidRPr="00827E56" w:rsidRDefault="00827E56" w:rsidP="00827E56">
      <w:pPr>
        <w:numPr>
          <w:ilvl w:val="2"/>
          <w:numId w:val="1"/>
        </w:numPr>
        <w:spacing w:after="120" w:line="240" w:lineRule="auto"/>
        <w:rPr>
          <w:rFonts w:ascii="Arial Narrow" w:eastAsia="Calibri" w:hAnsi="Arial Narrow" w:cs="Times New Roman"/>
          <w:sz w:val="18"/>
          <w:szCs w:val="20"/>
        </w:rPr>
      </w:pPr>
      <w:r w:rsidRPr="00827E56">
        <w:rPr>
          <w:rFonts w:ascii="Arial Narrow" w:eastAsia="Calibri" w:hAnsi="Arial Narrow" w:cs="Times New Roman"/>
          <w:sz w:val="18"/>
          <w:szCs w:val="20"/>
        </w:rPr>
        <w:t>The 6 teams are ranked in order by their amount of premier points, &amp; teams are never "reseeded.</w:t>
      </w:r>
    </w:p>
    <w:p w14:paraId="4B34B386" w14:textId="6AE02C91" w:rsidR="00B267DD" w:rsidRPr="00827E56" w:rsidRDefault="00B267DD" w:rsidP="002D6BBD">
      <w:pPr>
        <w:pStyle w:val="ListParagraph"/>
        <w:numPr>
          <w:ilvl w:val="1"/>
          <w:numId w:val="1"/>
        </w:numPr>
        <w:spacing w:after="120" w:line="240" w:lineRule="auto"/>
        <w:contextualSpacing w:val="0"/>
        <w:rPr>
          <w:rFonts w:ascii="Arial Narrow" w:eastAsia="Calibri" w:hAnsi="Arial Narrow" w:cs="Times New Roman"/>
          <w:i/>
          <w:iCs/>
          <w:sz w:val="20"/>
          <w:u w:val="single"/>
        </w:rPr>
      </w:pPr>
      <w:r w:rsidRPr="00827E56">
        <w:rPr>
          <w:rFonts w:ascii="Arial Narrow" w:eastAsia="Calibri" w:hAnsi="Arial Narrow" w:cs="Times New Roman"/>
          <w:i/>
          <w:iCs/>
          <w:sz w:val="20"/>
          <w:u w:val="single"/>
        </w:rPr>
        <w:t>Each team plays all other teams once in a round-robin tournament (5 games)</w:t>
      </w:r>
      <w:r w:rsidR="002D6BBD" w:rsidRPr="00827E56">
        <w:rPr>
          <w:rFonts w:ascii="Arial Narrow" w:eastAsia="Calibri" w:hAnsi="Arial Narrow" w:cs="Times New Roman"/>
          <w:i/>
          <w:iCs/>
          <w:sz w:val="20"/>
          <w:u w:val="single"/>
        </w:rPr>
        <w:t>:</w:t>
      </w:r>
    </w:p>
    <w:p w14:paraId="386384ED" w14:textId="51322723" w:rsidR="00D24BA2" w:rsidRPr="00D24BA2" w:rsidRDefault="00D24BA2" w:rsidP="00D24BA2">
      <w:pPr>
        <w:pStyle w:val="ListParagraph"/>
        <w:numPr>
          <w:ilvl w:val="2"/>
          <w:numId w:val="1"/>
        </w:numPr>
        <w:spacing w:after="120" w:line="240" w:lineRule="auto"/>
        <w:contextualSpacing w:val="0"/>
        <w:rPr>
          <w:rFonts w:ascii="Arial Narrow" w:eastAsia="Calibri" w:hAnsi="Arial Narrow" w:cs="Times New Roman"/>
          <w:sz w:val="18"/>
          <w:szCs w:val="20"/>
        </w:rPr>
      </w:pPr>
      <w:r w:rsidRPr="00D24BA2">
        <w:rPr>
          <w:rFonts w:ascii="Arial Narrow" w:eastAsia="Calibri" w:hAnsi="Arial Narrow" w:cs="Times New Roman"/>
          <w:sz w:val="18"/>
          <w:szCs w:val="20"/>
        </w:rPr>
        <w:t>The #1 seed will host all 5 games, the #2 seed will host 4 games, the #3 seed will host 3 games, the #4 seed will host 2 games</w:t>
      </w:r>
      <w:r>
        <w:rPr>
          <w:rFonts w:ascii="Arial Narrow" w:eastAsia="Calibri" w:hAnsi="Arial Narrow" w:cs="Times New Roman"/>
          <w:sz w:val="18"/>
          <w:szCs w:val="20"/>
        </w:rPr>
        <w:t>, the #5 seed will host 1 game, &amp; the #6 seed won’t host any games.</w:t>
      </w:r>
    </w:p>
    <w:p w14:paraId="33B9AB4A" w14:textId="06DBC3F1" w:rsidR="00EC1A93" w:rsidRPr="00D24BA2" w:rsidRDefault="00B267DD" w:rsidP="00D24BA2">
      <w:pPr>
        <w:pStyle w:val="ListParagraph"/>
        <w:numPr>
          <w:ilvl w:val="2"/>
          <w:numId w:val="1"/>
        </w:numPr>
        <w:spacing w:after="120" w:line="240" w:lineRule="auto"/>
        <w:contextualSpacing w:val="0"/>
        <w:rPr>
          <w:rFonts w:ascii="Arial Narrow" w:eastAsia="Calibri" w:hAnsi="Arial Narrow" w:cs="Times New Roman"/>
          <w:sz w:val="18"/>
          <w:szCs w:val="20"/>
        </w:rPr>
      </w:pPr>
      <w:r w:rsidRPr="00D24BA2">
        <w:rPr>
          <w:rFonts w:ascii="Arial Narrow" w:eastAsia="Calibri" w:hAnsi="Arial Narrow" w:cs="Times New Roman"/>
          <w:sz w:val="18"/>
          <w:szCs w:val="20"/>
        </w:rPr>
        <w:t>All teams must have a 2-day break in between games.</w:t>
      </w:r>
    </w:p>
    <w:p w14:paraId="37F8A2B5" w14:textId="38535486" w:rsidR="002D6BBD" w:rsidRPr="00D24BA2" w:rsidRDefault="002D6BBD" w:rsidP="00D24BA2">
      <w:pPr>
        <w:pStyle w:val="ListParagraph"/>
        <w:numPr>
          <w:ilvl w:val="2"/>
          <w:numId w:val="1"/>
        </w:numPr>
        <w:spacing w:after="120" w:line="240" w:lineRule="auto"/>
        <w:contextualSpacing w:val="0"/>
        <w:rPr>
          <w:rFonts w:ascii="Arial Narrow" w:hAnsi="Arial Narrow"/>
          <w:sz w:val="18"/>
          <w:szCs w:val="18"/>
        </w:rPr>
      </w:pPr>
      <w:r w:rsidRPr="00D24BA2">
        <w:rPr>
          <w:rFonts w:ascii="Arial Narrow" w:hAnsi="Arial Narrow"/>
          <w:sz w:val="18"/>
          <w:szCs w:val="18"/>
        </w:rPr>
        <w:t xml:space="preserve">There must be a 3-day break in-between </w:t>
      </w:r>
      <w:r w:rsidR="00827E56" w:rsidRPr="00D24BA2">
        <w:rPr>
          <w:rFonts w:ascii="Arial Narrow" w:hAnsi="Arial Narrow"/>
          <w:sz w:val="18"/>
          <w:szCs w:val="18"/>
        </w:rPr>
        <w:t>the</w:t>
      </w:r>
      <w:r w:rsidRPr="00D24BA2">
        <w:rPr>
          <w:rFonts w:ascii="Arial Narrow" w:hAnsi="Arial Narrow"/>
          <w:sz w:val="18"/>
          <w:szCs w:val="18"/>
        </w:rPr>
        <w:t xml:space="preserve"> end of the regular-season and the start of the postseason</w:t>
      </w:r>
      <w:r w:rsidR="00827E56" w:rsidRPr="00D24BA2">
        <w:rPr>
          <w:rFonts w:ascii="Arial Narrow" w:hAnsi="Arial Narrow"/>
          <w:sz w:val="18"/>
          <w:szCs w:val="18"/>
        </w:rPr>
        <w:t>.</w:t>
      </w:r>
    </w:p>
    <w:tbl>
      <w:tblPr>
        <w:tblStyle w:val="GridTable4"/>
        <w:tblW w:w="0" w:type="auto"/>
        <w:tblLook w:val="04A0" w:firstRow="1" w:lastRow="0" w:firstColumn="1" w:lastColumn="0" w:noHBand="0" w:noVBand="1"/>
      </w:tblPr>
      <w:tblGrid>
        <w:gridCol w:w="964"/>
        <w:gridCol w:w="964"/>
        <w:gridCol w:w="964"/>
        <w:gridCol w:w="964"/>
        <w:gridCol w:w="964"/>
      </w:tblGrid>
      <w:tr w:rsidR="00EC1A93" w14:paraId="262C2A7E" w14:textId="77777777" w:rsidTr="00C308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B07BD63" w14:textId="77777777" w:rsidR="00EC1A93" w:rsidRPr="0032770B" w:rsidRDefault="00EC1A93" w:rsidP="00C30827">
            <w:pPr>
              <w:jc w:val="center"/>
              <w:rPr>
                <w:rFonts w:ascii="Arial Narrow" w:hAnsi="Arial Narrow"/>
                <w:sz w:val="20"/>
              </w:rPr>
            </w:pPr>
            <w:r w:rsidRPr="0032770B">
              <w:rPr>
                <w:rFonts w:ascii="Arial Narrow" w:hAnsi="Arial Narrow"/>
                <w:sz w:val="20"/>
              </w:rPr>
              <w:t>Round #1</w:t>
            </w:r>
          </w:p>
        </w:tc>
        <w:tc>
          <w:tcPr>
            <w:tcW w:w="0" w:type="auto"/>
            <w:vAlign w:val="center"/>
          </w:tcPr>
          <w:p w14:paraId="12F93CA2" w14:textId="77777777" w:rsidR="00EC1A93" w:rsidRPr="0032770B" w:rsidRDefault="00EC1A93" w:rsidP="00C30827">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rPr>
            </w:pPr>
            <w:r w:rsidRPr="0032770B">
              <w:rPr>
                <w:rFonts w:ascii="Arial Narrow" w:hAnsi="Arial Narrow"/>
                <w:sz w:val="20"/>
              </w:rPr>
              <w:t>Round #2</w:t>
            </w:r>
          </w:p>
        </w:tc>
        <w:tc>
          <w:tcPr>
            <w:tcW w:w="0" w:type="auto"/>
            <w:vAlign w:val="center"/>
          </w:tcPr>
          <w:p w14:paraId="7E97D921" w14:textId="77777777" w:rsidR="00EC1A93" w:rsidRPr="0032770B" w:rsidRDefault="00EC1A93" w:rsidP="00C30827">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rPr>
            </w:pPr>
            <w:r w:rsidRPr="0032770B">
              <w:rPr>
                <w:rFonts w:ascii="Arial Narrow" w:hAnsi="Arial Narrow"/>
                <w:sz w:val="20"/>
              </w:rPr>
              <w:t>Round #3</w:t>
            </w:r>
          </w:p>
        </w:tc>
        <w:tc>
          <w:tcPr>
            <w:tcW w:w="0" w:type="auto"/>
            <w:vAlign w:val="center"/>
          </w:tcPr>
          <w:p w14:paraId="2271D5BB" w14:textId="77777777" w:rsidR="00EC1A93" w:rsidRPr="0032770B" w:rsidRDefault="00EC1A93" w:rsidP="00C30827">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rPr>
            </w:pPr>
            <w:r w:rsidRPr="0032770B">
              <w:rPr>
                <w:rFonts w:ascii="Arial Narrow" w:hAnsi="Arial Narrow"/>
                <w:sz w:val="20"/>
              </w:rPr>
              <w:t>Round #4</w:t>
            </w:r>
          </w:p>
        </w:tc>
        <w:tc>
          <w:tcPr>
            <w:tcW w:w="0" w:type="auto"/>
            <w:vAlign w:val="center"/>
          </w:tcPr>
          <w:p w14:paraId="04211B76" w14:textId="77777777" w:rsidR="00EC1A93" w:rsidRPr="0032770B" w:rsidRDefault="00EC1A93" w:rsidP="00C30827">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rPr>
            </w:pPr>
            <w:r w:rsidRPr="0032770B">
              <w:rPr>
                <w:rFonts w:ascii="Arial Narrow" w:hAnsi="Arial Narrow"/>
                <w:sz w:val="20"/>
              </w:rPr>
              <w:t>Round #5</w:t>
            </w:r>
          </w:p>
        </w:tc>
      </w:tr>
      <w:tr w:rsidR="00EC1A93" w14:paraId="42B2D1F8" w14:textId="77777777" w:rsidTr="00C30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766E497" w14:textId="21AFE14C" w:rsidR="00EC1A93" w:rsidRPr="0032770B" w:rsidRDefault="00EC1A93" w:rsidP="00C30827">
            <w:pPr>
              <w:jc w:val="center"/>
              <w:rPr>
                <w:rFonts w:ascii="Arial Narrow" w:hAnsi="Arial Narrow"/>
                <w:b w:val="0"/>
                <w:bCs w:val="0"/>
                <w:sz w:val="20"/>
              </w:rPr>
            </w:pPr>
            <w:r w:rsidRPr="0032770B">
              <w:rPr>
                <w:rFonts w:ascii="Arial Narrow" w:hAnsi="Arial Narrow"/>
                <w:b w:val="0"/>
                <w:bCs w:val="0"/>
                <w:sz w:val="20"/>
              </w:rPr>
              <w:t>1v</w:t>
            </w:r>
            <w:r>
              <w:rPr>
                <w:rFonts w:ascii="Arial Narrow" w:hAnsi="Arial Narrow"/>
                <w:b w:val="0"/>
                <w:bCs w:val="0"/>
                <w:sz w:val="20"/>
              </w:rPr>
              <w:t>2</w:t>
            </w:r>
          </w:p>
        </w:tc>
        <w:tc>
          <w:tcPr>
            <w:tcW w:w="0" w:type="auto"/>
            <w:vAlign w:val="center"/>
          </w:tcPr>
          <w:p w14:paraId="115C2CE8" w14:textId="0D6FC39A" w:rsidR="00EC1A93" w:rsidRDefault="00EC1A93" w:rsidP="00C3082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Pr>
                <w:rFonts w:ascii="Arial Narrow" w:hAnsi="Arial Narrow"/>
                <w:sz w:val="20"/>
              </w:rPr>
              <w:t>1v6</w:t>
            </w:r>
          </w:p>
        </w:tc>
        <w:tc>
          <w:tcPr>
            <w:tcW w:w="0" w:type="auto"/>
            <w:vAlign w:val="center"/>
          </w:tcPr>
          <w:p w14:paraId="18336EAA" w14:textId="7101072B" w:rsidR="00EC1A93" w:rsidRDefault="00EC1A93" w:rsidP="00C3082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Pr>
                <w:rFonts w:ascii="Arial Narrow" w:hAnsi="Arial Narrow"/>
                <w:sz w:val="20"/>
              </w:rPr>
              <w:t>1v5</w:t>
            </w:r>
          </w:p>
        </w:tc>
        <w:tc>
          <w:tcPr>
            <w:tcW w:w="0" w:type="auto"/>
            <w:vAlign w:val="center"/>
          </w:tcPr>
          <w:p w14:paraId="082933F2" w14:textId="4FDE9222" w:rsidR="00EC1A93" w:rsidRDefault="00EC1A93" w:rsidP="00C3082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Pr>
                <w:rFonts w:ascii="Arial Narrow" w:hAnsi="Arial Narrow"/>
                <w:sz w:val="20"/>
              </w:rPr>
              <w:t>1v4</w:t>
            </w:r>
          </w:p>
        </w:tc>
        <w:tc>
          <w:tcPr>
            <w:tcW w:w="0" w:type="auto"/>
            <w:vAlign w:val="center"/>
          </w:tcPr>
          <w:p w14:paraId="2FBA89A1" w14:textId="03D5514A" w:rsidR="00EC1A93" w:rsidRDefault="00B267DD" w:rsidP="00C3082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Pr>
                <w:rFonts w:ascii="Arial Narrow" w:hAnsi="Arial Narrow"/>
                <w:sz w:val="20"/>
              </w:rPr>
              <w:t>1v3</w:t>
            </w:r>
          </w:p>
        </w:tc>
      </w:tr>
      <w:tr w:rsidR="00EC1A93" w14:paraId="3BB7E1B1" w14:textId="77777777" w:rsidTr="00C30827">
        <w:tc>
          <w:tcPr>
            <w:cnfStyle w:val="001000000000" w:firstRow="0" w:lastRow="0" w:firstColumn="1" w:lastColumn="0" w:oddVBand="0" w:evenVBand="0" w:oddHBand="0" w:evenHBand="0" w:firstRowFirstColumn="0" w:firstRowLastColumn="0" w:lastRowFirstColumn="0" w:lastRowLastColumn="0"/>
            <w:tcW w:w="0" w:type="auto"/>
            <w:vAlign w:val="center"/>
          </w:tcPr>
          <w:p w14:paraId="612DEBB0" w14:textId="01DFB700" w:rsidR="00EC1A93" w:rsidRPr="0032770B" w:rsidRDefault="00EC1A93" w:rsidP="00C30827">
            <w:pPr>
              <w:jc w:val="center"/>
              <w:rPr>
                <w:rFonts w:ascii="Arial Narrow" w:hAnsi="Arial Narrow"/>
                <w:b w:val="0"/>
                <w:bCs w:val="0"/>
                <w:sz w:val="20"/>
              </w:rPr>
            </w:pPr>
            <w:r w:rsidRPr="0032770B">
              <w:rPr>
                <w:rFonts w:ascii="Arial Narrow" w:hAnsi="Arial Narrow"/>
                <w:b w:val="0"/>
                <w:bCs w:val="0"/>
                <w:sz w:val="20"/>
              </w:rPr>
              <w:t>3v</w:t>
            </w:r>
            <w:r>
              <w:rPr>
                <w:rFonts w:ascii="Arial Narrow" w:hAnsi="Arial Narrow"/>
                <w:b w:val="0"/>
                <w:bCs w:val="0"/>
                <w:sz w:val="20"/>
              </w:rPr>
              <w:t>6</w:t>
            </w:r>
          </w:p>
        </w:tc>
        <w:tc>
          <w:tcPr>
            <w:tcW w:w="0" w:type="auto"/>
            <w:vAlign w:val="center"/>
          </w:tcPr>
          <w:p w14:paraId="39B79B8D" w14:textId="1932CECE" w:rsidR="00EC1A93" w:rsidRDefault="00EC1A93" w:rsidP="00C30827">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2v5</w:t>
            </w:r>
          </w:p>
        </w:tc>
        <w:tc>
          <w:tcPr>
            <w:tcW w:w="0" w:type="auto"/>
            <w:vAlign w:val="center"/>
          </w:tcPr>
          <w:p w14:paraId="53D7372E" w14:textId="0B0E29CA" w:rsidR="00EC1A93" w:rsidRDefault="00EC1A93" w:rsidP="00C30827">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2v3</w:t>
            </w:r>
          </w:p>
        </w:tc>
        <w:tc>
          <w:tcPr>
            <w:tcW w:w="0" w:type="auto"/>
            <w:vAlign w:val="center"/>
          </w:tcPr>
          <w:p w14:paraId="026CBA14" w14:textId="297FC4FA" w:rsidR="00EC1A93" w:rsidRDefault="00EC1A93" w:rsidP="00C30827">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2v6</w:t>
            </w:r>
          </w:p>
        </w:tc>
        <w:tc>
          <w:tcPr>
            <w:tcW w:w="0" w:type="auto"/>
            <w:vAlign w:val="center"/>
          </w:tcPr>
          <w:p w14:paraId="202B46FE" w14:textId="2B7BF02A" w:rsidR="00EC1A93" w:rsidRDefault="00B267DD" w:rsidP="00C30827">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2v4</w:t>
            </w:r>
          </w:p>
        </w:tc>
      </w:tr>
      <w:tr w:rsidR="00EC1A93" w14:paraId="5542E734" w14:textId="77777777" w:rsidTr="00C30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85A1965" w14:textId="02A4A878" w:rsidR="00EC1A93" w:rsidRPr="0032770B" w:rsidRDefault="00EC1A93" w:rsidP="00C30827">
            <w:pPr>
              <w:jc w:val="center"/>
              <w:rPr>
                <w:rFonts w:ascii="Arial Narrow" w:hAnsi="Arial Narrow"/>
                <w:b w:val="0"/>
                <w:bCs w:val="0"/>
                <w:sz w:val="20"/>
              </w:rPr>
            </w:pPr>
            <w:r>
              <w:rPr>
                <w:rFonts w:ascii="Arial Narrow" w:hAnsi="Arial Narrow"/>
                <w:b w:val="0"/>
                <w:bCs w:val="0"/>
                <w:sz w:val="20"/>
              </w:rPr>
              <w:t>4</w:t>
            </w:r>
            <w:r w:rsidRPr="0032770B">
              <w:rPr>
                <w:rFonts w:ascii="Arial Narrow" w:hAnsi="Arial Narrow"/>
                <w:b w:val="0"/>
                <w:bCs w:val="0"/>
                <w:sz w:val="20"/>
              </w:rPr>
              <w:t>v5</w:t>
            </w:r>
          </w:p>
        </w:tc>
        <w:tc>
          <w:tcPr>
            <w:tcW w:w="0" w:type="auto"/>
            <w:vAlign w:val="center"/>
          </w:tcPr>
          <w:p w14:paraId="538D0637" w14:textId="56FE78FB" w:rsidR="00EC1A93" w:rsidRDefault="00EC1A93" w:rsidP="00C3082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Pr>
                <w:rFonts w:ascii="Arial Narrow" w:hAnsi="Arial Narrow"/>
                <w:sz w:val="20"/>
              </w:rPr>
              <w:t>3v4</w:t>
            </w:r>
          </w:p>
        </w:tc>
        <w:tc>
          <w:tcPr>
            <w:tcW w:w="0" w:type="auto"/>
            <w:vAlign w:val="center"/>
          </w:tcPr>
          <w:p w14:paraId="6434539B" w14:textId="5ECD5B74" w:rsidR="00EC1A93" w:rsidRDefault="00EC1A93" w:rsidP="00C3082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Pr>
                <w:rFonts w:ascii="Arial Narrow" w:hAnsi="Arial Narrow"/>
                <w:sz w:val="20"/>
              </w:rPr>
              <w:t>4v6</w:t>
            </w:r>
          </w:p>
        </w:tc>
        <w:tc>
          <w:tcPr>
            <w:tcW w:w="0" w:type="auto"/>
            <w:vAlign w:val="center"/>
          </w:tcPr>
          <w:p w14:paraId="4678432A" w14:textId="636633A6" w:rsidR="00EC1A93" w:rsidRDefault="00EC1A93" w:rsidP="00C3082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Pr>
                <w:rFonts w:ascii="Arial Narrow" w:hAnsi="Arial Narrow"/>
                <w:sz w:val="20"/>
              </w:rPr>
              <w:t>3v5</w:t>
            </w:r>
          </w:p>
        </w:tc>
        <w:tc>
          <w:tcPr>
            <w:tcW w:w="0" w:type="auto"/>
            <w:vAlign w:val="center"/>
          </w:tcPr>
          <w:p w14:paraId="0EB584A4" w14:textId="604945C2" w:rsidR="00EC1A93" w:rsidRDefault="00B267DD" w:rsidP="00C3082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Pr>
                <w:rFonts w:ascii="Arial Narrow" w:hAnsi="Arial Narrow"/>
                <w:sz w:val="20"/>
              </w:rPr>
              <w:t>5v6</w:t>
            </w:r>
          </w:p>
        </w:tc>
      </w:tr>
    </w:tbl>
    <w:p w14:paraId="25065061" w14:textId="77777777" w:rsidR="00EC1A93" w:rsidRPr="009F7B24" w:rsidRDefault="00EC1A93" w:rsidP="00EC1A93">
      <w:pPr>
        <w:spacing w:after="120" w:line="240" w:lineRule="auto"/>
        <w:rPr>
          <w:rFonts w:ascii="Arial Narrow" w:eastAsia="Calibri" w:hAnsi="Arial Narrow" w:cs="Times New Roman"/>
          <w:sz w:val="20"/>
        </w:rPr>
      </w:pPr>
    </w:p>
    <w:p w14:paraId="120F8085" w14:textId="77777777" w:rsidR="00EC1A93" w:rsidRPr="0071291B" w:rsidRDefault="00EC1A93" w:rsidP="00EC1A93">
      <w:pPr>
        <w:numPr>
          <w:ilvl w:val="0"/>
          <w:numId w:val="1"/>
        </w:numPr>
        <w:spacing w:after="120" w:line="240" w:lineRule="auto"/>
        <w:rPr>
          <w:rFonts w:ascii="Arial Narrow" w:hAnsi="Arial Narrow"/>
          <w:b/>
        </w:rPr>
      </w:pPr>
      <w:r w:rsidRPr="0071291B">
        <w:rPr>
          <w:rFonts w:ascii="Arial Narrow" w:hAnsi="Arial Narrow"/>
          <w:b/>
          <w:iCs/>
        </w:rPr>
        <w:t>1 week after the NBA Championship is the revised FIBA Intercontinental Cup in which the club champions of each of the following leagues takes part of each year the FIBA Basketball World Cup is not held:</w:t>
      </w:r>
    </w:p>
    <w:p w14:paraId="77C22A2E" w14:textId="77777777" w:rsidR="00EC1A93" w:rsidRPr="0071291B" w:rsidRDefault="00EC1A93" w:rsidP="00EC1A93">
      <w:pPr>
        <w:numPr>
          <w:ilvl w:val="1"/>
          <w:numId w:val="1"/>
        </w:numPr>
        <w:spacing w:after="120" w:line="240" w:lineRule="auto"/>
        <w:rPr>
          <w:rFonts w:ascii="Arial Narrow" w:hAnsi="Arial Narrow"/>
          <w:i/>
          <w:sz w:val="20"/>
          <w:u w:val="single"/>
        </w:rPr>
      </w:pPr>
      <w:r w:rsidRPr="0071291B">
        <w:rPr>
          <w:rFonts w:ascii="Arial Narrow" w:hAnsi="Arial Narrow"/>
          <w:i/>
          <w:sz w:val="20"/>
          <w:u w:val="single"/>
        </w:rPr>
        <w:t>Teams:</w:t>
      </w:r>
    </w:p>
    <w:p w14:paraId="6ED92BEE" w14:textId="77777777" w:rsidR="00EC1A93" w:rsidRDefault="00EC1A93" w:rsidP="00EC1A93">
      <w:pPr>
        <w:numPr>
          <w:ilvl w:val="2"/>
          <w:numId w:val="1"/>
        </w:numPr>
        <w:spacing w:after="120" w:line="240" w:lineRule="auto"/>
        <w:contextualSpacing/>
        <w:rPr>
          <w:rFonts w:ascii="Arial Narrow" w:hAnsi="Arial Narrow"/>
          <w:sz w:val="18"/>
        </w:rPr>
      </w:pPr>
      <w:r w:rsidRPr="0071291B">
        <w:rPr>
          <w:rFonts w:ascii="Arial Narrow" w:hAnsi="Arial Narrow"/>
          <w:sz w:val="18"/>
        </w:rPr>
        <w:t>NBA G-League.</w:t>
      </w:r>
    </w:p>
    <w:p w14:paraId="1C77482B" w14:textId="22131B1C" w:rsidR="00EC1A93" w:rsidRPr="0071291B" w:rsidRDefault="00EC1A93" w:rsidP="00EC1A93">
      <w:pPr>
        <w:numPr>
          <w:ilvl w:val="2"/>
          <w:numId w:val="1"/>
        </w:numPr>
        <w:spacing w:after="120" w:line="240" w:lineRule="auto"/>
        <w:contextualSpacing/>
        <w:rPr>
          <w:rFonts w:ascii="Arial Narrow" w:hAnsi="Arial Narrow"/>
          <w:sz w:val="18"/>
        </w:rPr>
      </w:pPr>
      <w:r w:rsidRPr="0084271C">
        <w:rPr>
          <w:rFonts w:ascii="Arial Narrow" w:hAnsi="Arial Narrow"/>
          <w:sz w:val="18"/>
        </w:rPr>
        <w:t>Canadian Elite Basketball League (CEBL)</w:t>
      </w:r>
      <w:r w:rsidR="006D4873">
        <w:rPr>
          <w:rFonts w:ascii="Arial Narrow" w:hAnsi="Arial Narrow"/>
          <w:sz w:val="18"/>
        </w:rPr>
        <w:t>.</w:t>
      </w:r>
    </w:p>
    <w:p w14:paraId="27185318" w14:textId="77777777" w:rsidR="00EC1A93" w:rsidRPr="0071291B" w:rsidRDefault="00EC1A93" w:rsidP="00EC1A93">
      <w:pPr>
        <w:numPr>
          <w:ilvl w:val="2"/>
          <w:numId w:val="1"/>
        </w:numPr>
        <w:spacing w:after="120" w:line="240" w:lineRule="auto"/>
        <w:contextualSpacing/>
        <w:rPr>
          <w:rFonts w:ascii="Arial Narrow" w:hAnsi="Arial Narrow"/>
          <w:sz w:val="18"/>
        </w:rPr>
      </w:pPr>
      <w:proofErr w:type="spellStart"/>
      <w:r w:rsidRPr="0071291B">
        <w:rPr>
          <w:rFonts w:ascii="Arial Narrow" w:hAnsi="Arial Narrow"/>
          <w:sz w:val="18"/>
        </w:rPr>
        <w:t>Euroleague</w:t>
      </w:r>
      <w:proofErr w:type="spellEnd"/>
      <w:r w:rsidRPr="0071291B">
        <w:rPr>
          <w:rFonts w:ascii="Arial Narrow" w:hAnsi="Arial Narrow"/>
          <w:sz w:val="18"/>
        </w:rPr>
        <w:t>.</w:t>
      </w:r>
    </w:p>
    <w:p w14:paraId="6B387F68" w14:textId="77777777" w:rsidR="00EC1A93" w:rsidRPr="0071291B" w:rsidRDefault="00EC1A93" w:rsidP="00EC1A93">
      <w:pPr>
        <w:numPr>
          <w:ilvl w:val="2"/>
          <w:numId w:val="1"/>
        </w:numPr>
        <w:spacing w:after="120" w:line="240" w:lineRule="auto"/>
        <w:contextualSpacing/>
        <w:rPr>
          <w:rFonts w:ascii="Arial Narrow" w:hAnsi="Arial Narrow"/>
          <w:sz w:val="18"/>
        </w:rPr>
      </w:pPr>
      <w:r w:rsidRPr="0071291B">
        <w:rPr>
          <w:rFonts w:ascii="Arial Narrow" w:hAnsi="Arial Narrow"/>
          <w:sz w:val="18"/>
        </w:rPr>
        <w:t>NBL Australia.</w:t>
      </w:r>
    </w:p>
    <w:p w14:paraId="717CA1C1" w14:textId="77777777" w:rsidR="00EC1A93" w:rsidRPr="00F476C7" w:rsidRDefault="00EC1A93" w:rsidP="00EC1A93">
      <w:pPr>
        <w:numPr>
          <w:ilvl w:val="2"/>
          <w:numId w:val="1"/>
        </w:numPr>
        <w:spacing w:after="120" w:line="240" w:lineRule="auto"/>
        <w:contextualSpacing/>
        <w:rPr>
          <w:rFonts w:ascii="Arial Narrow" w:hAnsi="Arial Narrow"/>
          <w:sz w:val="18"/>
        </w:rPr>
      </w:pPr>
      <w:r w:rsidRPr="0071291B">
        <w:rPr>
          <w:rFonts w:ascii="Arial Narrow" w:hAnsi="Arial Narrow"/>
          <w:sz w:val="18"/>
        </w:rPr>
        <w:t>FIBA Africa Clubs Champions Cup</w:t>
      </w:r>
      <w:r>
        <w:rPr>
          <w:rFonts w:ascii="Arial Narrow" w:hAnsi="Arial Narrow"/>
          <w:sz w:val="18"/>
        </w:rPr>
        <w:t xml:space="preserve"> or </w:t>
      </w:r>
      <w:r w:rsidRPr="00F476C7">
        <w:rPr>
          <w:rFonts w:ascii="Arial Narrow" w:hAnsi="Arial Narrow"/>
          <w:sz w:val="18"/>
        </w:rPr>
        <w:t>Basketball Africa League</w:t>
      </w:r>
      <w:r>
        <w:rPr>
          <w:rFonts w:ascii="Arial Narrow" w:hAnsi="Arial Narrow"/>
          <w:sz w:val="18"/>
        </w:rPr>
        <w:t xml:space="preserve"> (BAL)</w:t>
      </w:r>
      <w:r w:rsidRPr="00F476C7">
        <w:rPr>
          <w:rFonts w:ascii="Arial Narrow" w:hAnsi="Arial Narrow"/>
          <w:sz w:val="18"/>
        </w:rPr>
        <w:t>.</w:t>
      </w:r>
    </w:p>
    <w:p w14:paraId="55565562" w14:textId="77777777" w:rsidR="00EC1A93" w:rsidRPr="0071291B" w:rsidRDefault="00EC1A93" w:rsidP="00EC1A93">
      <w:pPr>
        <w:numPr>
          <w:ilvl w:val="2"/>
          <w:numId w:val="1"/>
        </w:numPr>
        <w:spacing w:after="120" w:line="240" w:lineRule="auto"/>
        <w:contextualSpacing/>
        <w:rPr>
          <w:rFonts w:ascii="Arial Narrow" w:hAnsi="Arial Narrow"/>
          <w:sz w:val="18"/>
        </w:rPr>
      </w:pPr>
      <w:r w:rsidRPr="0071291B">
        <w:rPr>
          <w:rFonts w:ascii="Arial Narrow" w:hAnsi="Arial Narrow"/>
          <w:sz w:val="18"/>
        </w:rPr>
        <w:t>FIBA Asia Champions Cup.</w:t>
      </w:r>
    </w:p>
    <w:p w14:paraId="6C167C92" w14:textId="77777777" w:rsidR="00EC1A93" w:rsidRPr="0071291B" w:rsidRDefault="00EC1A93" w:rsidP="00EC1A93">
      <w:pPr>
        <w:numPr>
          <w:ilvl w:val="2"/>
          <w:numId w:val="1"/>
        </w:numPr>
        <w:spacing w:after="120" w:line="240" w:lineRule="auto"/>
        <w:rPr>
          <w:rFonts w:ascii="Arial Narrow" w:hAnsi="Arial Narrow"/>
          <w:sz w:val="18"/>
        </w:rPr>
      </w:pPr>
      <w:r w:rsidRPr="0071291B">
        <w:rPr>
          <w:rFonts w:ascii="Arial Narrow" w:hAnsi="Arial Narrow"/>
          <w:sz w:val="18"/>
        </w:rPr>
        <w:t>FIBA Americas League.</w:t>
      </w:r>
    </w:p>
    <w:p w14:paraId="35B5E36D" w14:textId="46A92C11" w:rsidR="00EC1A93" w:rsidRPr="0071291B" w:rsidRDefault="00EC1A93" w:rsidP="00EC1A93">
      <w:pPr>
        <w:numPr>
          <w:ilvl w:val="1"/>
          <w:numId w:val="1"/>
        </w:numPr>
        <w:spacing w:after="120" w:line="240" w:lineRule="auto"/>
        <w:rPr>
          <w:rFonts w:ascii="Arial Narrow" w:hAnsi="Arial Narrow"/>
          <w:sz w:val="20"/>
        </w:rPr>
      </w:pPr>
      <w:r w:rsidRPr="0071291B">
        <w:rPr>
          <w:rFonts w:ascii="Arial Narrow" w:hAnsi="Arial Narrow"/>
          <w:sz w:val="20"/>
        </w:rPr>
        <w:t>Each team plays all other teams once in a round-robin tournament (</w:t>
      </w:r>
      <w:r w:rsidR="00B267DD">
        <w:rPr>
          <w:rFonts w:ascii="Arial Narrow" w:hAnsi="Arial Narrow"/>
          <w:sz w:val="20"/>
        </w:rPr>
        <w:t>6</w:t>
      </w:r>
      <w:r w:rsidRPr="0071291B">
        <w:rPr>
          <w:rFonts w:ascii="Arial Narrow" w:hAnsi="Arial Narrow"/>
          <w:sz w:val="20"/>
        </w:rPr>
        <w:t xml:space="preserve"> games) while the tournament is hosted by one of the </w:t>
      </w:r>
      <w:r w:rsidR="00B267DD">
        <w:rPr>
          <w:rFonts w:ascii="Arial Narrow" w:hAnsi="Arial Narrow"/>
          <w:sz w:val="20"/>
        </w:rPr>
        <w:t>7</w:t>
      </w:r>
      <w:r w:rsidRPr="0071291B">
        <w:rPr>
          <w:rFonts w:ascii="Arial Narrow" w:hAnsi="Arial Narrow"/>
          <w:sz w:val="20"/>
        </w:rPr>
        <w:t xml:space="preserve">leagues each year in a </w:t>
      </w:r>
      <w:r w:rsidR="00B267DD">
        <w:rPr>
          <w:rFonts w:ascii="Arial Narrow" w:hAnsi="Arial Narrow"/>
          <w:sz w:val="20"/>
        </w:rPr>
        <w:t>7</w:t>
      </w:r>
      <w:r w:rsidRPr="0071291B">
        <w:rPr>
          <w:rFonts w:ascii="Arial Narrow" w:hAnsi="Arial Narrow"/>
          <w:sz w:val="20"/>
        </w:rPr>
        <w:t>-year rotating format; all teams must have a 2-day break in between games.</w:t>
      </w:r>
    </w:p>
    <w:p w14:paraId="1DE2A624" w14:textId="77777777" w:rsidR="00EC1A93" w:rsidRPr="0071291B" w:rsidRDefault="00EC1A93" w:rsidP="00EC1A93">
      <w:pPr>
        <w:numPr>
          <w:ilvl w:val="1"/>
          <w:numId w:val="1"/>
        </w:numPr>
        <w:spacing w:after="120" w:line="240" w:lineRule="auto"/>
        <w:rPr>
          <w:rFonts w:ascii="Arial Narrow" w:hAnsi="Arial Narrow"/>
          <w:sz w:val="20"/>
        </w:rPr>
      </w:pPr>
      <w:r w:rsidRPr="0071291B">
        <w:rPr>
          <w:rFonts w:ascii="Arial Narrow" w:hAnsi="Arial Narrow"/>
          <w:sz w:val="20"/>
        </w:rPr>
        <w:t>All host teams can play their games in their respective areas (example: Fort Wayne Mad Ants playing all 5 games in Allen County War Memorial Coliseum) while the other 4 teams must rotate their games among some, if not all, of the host league's arenas.</w:t>
      </w:r>
    </w:p>
    <w:p w14:paraId="1B0C68E1" w14:textId="77777777" w:rsidR="00EC1A93" w:rsidRPr="0071291B" w:rsidRDefault="00EC1A93" w:rsidP="00EC1A93">
      <w:pPr>
        <w:numPr>
          <w:ilvl w:val="0"/>
          <w:numId w:val="1"/>
        </w:numPr>
        <w:spacing w:after="120" w:line="240" w:lineRule="auto"/>
        <w:rPr>
          <w:rFonts w:ascii="Arial Narrow" w:hAnsi="Arial Narrow"/>
          <w:b/>
        </w:rPr>
      </w:pPr>
      <w:r w:rsidRPr="0071291B">
        <w:rPr>
          <w:rFonts w:ascii="Arial Narrow" w:hAnsi="Arial Narrow"/>
          <w:b/>
        </w:rPr>
        <w:t>Order of Season (# of Games):</w:t>
      </w:r>
    </w:p>
    <w:p w14:paraId="46204340" w14:textId="3178C213" w:rsidR="00EC1A93" w:rsidRPr="0071291B" w:rsidRDefault="00E51C8D" w:rsidP="00EC1A93">
      <w:pPr>
        <w:numPr>
          <w:ilvl w:val="1"/>
          <w:numId w:val="1"/>
        </w:numPr>
        <w:spacing w:after="120" w:line="240" w:lineRule="auto"/>
        <w:contextualSpacing/>
        <w:rPr>
          <w:rFonts w:ascii="Arial Narrow" w:hAnsi="Arial Narrow"/>
          <w:sz w:val="20"/>
        </w:rPr>
      </w:pPr>
      <w:bookmarkStart w:id="1" w:name="_Hlk4829741"/>
      <w:r>
        <w:rPr>
          <w:rFonts w:ascii="Arial Narrow" w:hAnsi="Arial Narrow"/>
          <w:sz w:val="20"/>
        </w:rPr>
        <w:t>CEBL</w:t>
      </w:r>
      <w:r w:rsidR="00EC1A93" w:rsidRPr="0071291B">
        <w:rPr>
          <w:rFonts w:ascii="Arial Narrow" w:hAnsi="Arial Narrow"/>
          <w:sz w:val="20"/>
        </w:rPr>
        <w:t xml:space="preserve"> preseason / international crossover (6)</w:t>
      </w:r>
      <w:r w:rsidR="00EC1A93">
        <w:rPr>
          <w:rFonts w:ascii="Arial Narrow" w:hAnsi="Arial Narrow"/>
          <w:sz w:val="20"/>
        </w:rPr>
        <w:t>.</w:t>
      </w:r>
    </w:p>
    <w:p w14:paraId="5EC0BAFA" w14:textId="272FDB7E" w:rsidR="00EC1A93" w:rsidRPr="0071291B" w:rsidRDefault="00EC1A93" w:rsidP="00EC1A93">
      <w:pPr>
        <w:numPr>
          <w:ilvl w:val="1"/>
          <w:numId w:val="1"/>
        </w:numPr>
        <w:spacing w:after="120" w:line="240" w:lineRule="auto"/>
        <w:contextualSpacing/>
        <w:rPr>
          <w:rFonts w:ascii="Arial Narrow" w:hAnsi="Arial Narrow"/>
          <w:sz w:val="20"/>
        </w:rPr>
      </w:pPr>
      <w:r>
        <w:rPr>
          <w:rFonts w:ascii="Arial Narrow" w:hAnsi="Arial Narrow"/>
          <w:sz w:val="20"/>
        </w:rPr>
        <w:lastRenderedPageBreak/>
        <w:t>CEBL</w:t>
      </w:r>
      <w:r w:rsidRPr="0071291B">
        <w:rPr>
          <w:rFonts w:ascii="Arial Narrow" w:hAnsi="Arial Narrow"/>
          <w:sz w:val="20"/>
        </w:rPr>
        <w:t xml:space="preserve"> Regular Season (</w:t>
      </w:r>
      <w:r>
        <w:rPr>
          <w:rFonts w:ascii="Arial Narrow" w:hAnsi="Arial Narrow"/>
          <w:sz w:val="20"/>
        </w:rPr>
        <w:t>50</w:t>
      </w:r>
      <w:r w:rsidRPr="0071291B">
        <w:rPr>
          <w:rFonts w:ascii="Arial Narrow" w:hAnsi="Arial Narrow"/>
          <w:sz w:val="20"/>
        </w:rPr>
        <w:t>)</w:t>
      </w:r>
      <w:r>
        <w:rPr>
          <w:rFonts w:ascii="Arial Narrow" w:hAnsi="Arial Narrow"/>
          <w:sz w:val="20"/>
        </w:rPr>
        <w:t>.</w:t>
      </w:r>
    </w:p>
    <w:p w14:paraId="22D1E2A9" w14:textId="5A909180" w:rsidR="00EC1A93" w:rsidRPr="0071291B" w:rsidRDefault="00EC1A93" w:rsidP="00EC1A93">
      <w:pPr>
        <w:numPr>
          <w:ilvl w:val="1"/>
          <w:numId w:val="1"/>
        </w:numPr>
        <w:spacing w:after="120" w:line="240" w:lineRule="auto"/>
        <w:contextualSpacing/>
        <w:rPr>
          <w:rFonts w:ascii="Arial Narrow" w:hAnsi="Arial Narrow"/>
          <w:sz w:val="20"/>
        </w:rPr>
      </w:pPr>
      <w:r>
        <w:rPr>
          <w:rFonts w:ascii="Arial Narrow" w:hAnsi="Arial Narrow"/>
          <w:sz w:val="20"/>
        </w:rPr>
        <w:t>CEBL</w:t>
      </w:r>
      <w:r w:rsidRPr="0071291B">
        <w:rPr>
          <w:rFonts w:ascii="Arial Narrow" w:hAnsi="Arial Narrow"/>
          <w:sz w:val="20"/>
        </w:rPr>
        <w:t xml:space="preserve"> Postseason (</w:t>
      </w:r>
      <w:r>
        <w:rPr>
          <w:rFonts w:ascii="Arial Narrow" w:hAnsi="Arial Narrow"/>
          <w:sz w:val="20"/>
        </w:rPr>
        <w:t>4-5).</w:t>
      </w:r>
    </w:p>
    <w:p w14:paraId="68F13F10" w14:textId="77777777" w:rsidR="00EC1A93" w:rsidRPr="0071291B" w:rsidRDefault="00EC1A93" w:rsidP="00EC1A93">
      <w:pPr>
        <w:numPr>
          <w:ilvl w:val="1"/>
          <w:numId w:val="1"/>
        </w:numPr>
        <w:spacing w:after="120" w:line="240" w:lineRule="auto"/>
        <w:contextualSpacing/>
        <w:rPr>
          <w:rFonts w:ascii="Arial Narrow" w:hAnsi="Arial Narrow"/>
          <w:sz w:val="20"/>
        </w:rPr>
      </w:pPr>
      <w:r w:rsidRPr="0071291B">
        <w:rPr>
          <w:rFonts w:ascii="Arial Narrow" w:hAnsi="Arial Narrow"/>
          <w:sz w:val="20"/>
        </w:rPr>
        <w:t>FIBA Intercontinental Cup (</w:t>
      </w:r>
      <w:r>
        <w:rPr>
          <w:rFonts w:ascii="Arial Narrow" w:hAnsi="Arial Narrow"/>
          <w:sz w:val="20"/>
        </w:rPr>
        <w:t>6</w:t>
      </w:r>
      <w:r w:rsidRPr="0071291B">
        <w:rPr>
          <w:rFonts w:ascii="Arial Narrow" w:hAnsi="Arial Narrow"/>
          <w:sz w:val="20"/>
        </w:rPr>
        <w:t>)</w:t>
      </w:r>
      <w:r>
        <w:rPr>
          <w:rFonts w:ascii="Arial Narrow" w:hAnsi="Arial Narrow"/>
          <w:sz w:val="20"/>
        </w:rPr>
        <w:t>.</w:t>
      </w:r>
    </w:p>
    <w:p w14:paraId="0A0D4892" w14:textId="77777777" w:rsidR="00EC1A93" w:rsidRPr="00902835" w:rsidRDefault="00EC1A93" w:rsidP="00EC1A93">
      <w:pPr>
        <w:numPr>
          <w:ilvl w:val="1"/>
          <w:numId w:val="1"/>
        </w:numPr>
        <w:spacing w:after="120" w:line="240" w:lineRule="auto"/>
        <w:rPr>
          <w:rFonts w:ascii="Arial Narrow" w:hAnsi="Arial Narrow"/>
          <w:sz w:val="20"/>
        </w:rPr>
      </w:pPr>
      <w:r w:rsidRPr="0071291B">
        <w:rPr>
          <w:rFonts w:ascii="Arial Narrow" w:hAnsi="Arial Narrow"/>
          <w:sz w:val="20"/>
        </w:rPr>
        <w:t>Total # of Games = 6</w:t>
      </w:r>
      <w:r>
        <w:rPr>
          <w:rFonts w:ascii="Arial Narrow" w:hAnsi="Arial Narrow"/>
          <w:sz w:val="20"/>
        </w:rPr>
        <w:t>6</w:t>
      </w:r>
      <w:r w:rsidRPr="0071291B">
        <w:rPr>
          <w:rFonts w:ascii="Arial Narrow" w:hAnsi="Arial Narrow"/>
          <w:sz w:val="20"/>
        </w:rPr>
        <w:t>-</w:t>
      </w:r>
      <w:r>
        <w:rPr>
          <w:rFonts w:ascii="Arial Narrow" w:hAnsi="Arial Narrow"/>
          <w:sz w:val="20"/>
        </w:rPr>
        <w:t>67</w:t>
      </w:r>
      <w:r w:rsidRPr="0071291B">
        <w:rPr>
          <w:rFonts w:ascii="Arial Narrow" w:hAnsi="Arial Narrow"/>
          <w:sz w:val="20"/>
        </w:rPr>
        <w:t>.</w:t>
      </w:r>
    </w:p>
    <w:tbl>
      <w:tblPr>
        <w:tblStyle w:val="GridTable4"/>
        <w:tblW w:w="0" w:type="auto"/>
        <w:tblLook w:val="04A0" w:firstRow="1" w:lastRow="0" w:firstColumn="1" w:lastColumn="0" w:noHBand="0" w:noVBand="1"/>
      </w:tblPr>
      <w:tblGrid>
        <w:gridCol w:w="718"/>
        <w:gridCol w:w="1981"/>
        <w:gridCol w:w="3475"/>
        <w:gridCol w:w="708"/>
        <w:gridCol w:w="898"/>
      </w:tblGrid>
      <w:tr w:rsidR="00EC1A93" w:rsidRPr="0071291B" w14:paraId="018059AD" w14:textId="77777777" w:rsidTr="00C308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5"/>
          </w:tcPr>
          <w:bookmarkEnd w:id="1"/>
          <w:p w14:paraId="3AA5B0E7" w14:textId="77777777" w:rsidR="00EC1A93" w:rsidRPr="00764077" w:rsidRDefault="00EC1A93" w:rsidP="00C30827">
            <w:pPr>
              <w:jc w:val="center"/>
              <w:rPr>
                <w:rFonts w:ascii="Arial Narrow" w:hAnsi="Arial Narrow"/>
                <w:b w:val="0"/>
                <w:sz w:val="24"/>
                <w:szCs w:val="36"/>
              </w:rPr>
            </w:pPr>
            <w:r w:rsidRPr="00764077">
              <w:rPr>
                <w:rFonts w:ascii="Arial Narrow" w:hAnsi="Arial Narrow"/>
                <w:sz w:val="24"/>
                <w:szCs w:val="36"/>
              </w:rPr>
              <w:t>2015-2016 New FIBA Intercontinental Cup Example: G-League Host</w:t>
            </w:r>
          </w:p>
        </w:tc>
      </w:tr>
      <w:tr w:rsidR="00EC1A93" w:rsidRPr="0071291B" w14:paraId="7C7B3436" w14:textId="77777777" w:rsidTr="00C30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3FCE776" w14:textId="77777777" w:rsidR="00EC1A93" w:rsidRPr="0071291B" w:rsidRDefault="00EC1A93" w:rsidP="00C30827">
            <w:pPr>
              <w:jc w:val="center"/>
              <w:rPr>
                <w:rFonts w:ascii="Arial Narrow" w:hAnsi="Arial Narrow"/>
              </w:rPr>
            </w:pPr>
            <w:r>
              <w:rPr>
                <w:rFonts w:ascii="Arial Narrow" w:hAnsi="Arial Narrow"/>
              </w:rPr>
              <w:t>Rank:</w:t>
            </w:r>
          </w:p>
        </w:tc>
        <w:tc>
          <w:tcPr>
            <w:tcW w:w="0" w:type="auto"/>
          </w:tcPr>
          <w:p w14:paraId="08487AC1" w14:textId="77777777" w:rsidR="00EC1A93" w:rsidRPr="00764077" w:rsidRDefault="00EC1A93" w:rsidP="00C30827">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764077">
              <w:rPr>
                <w:rFonts w:ascii="Arial Narrow" w:hAnsi="Arial Narrow"/>
                <w:b/>
              </w:rPr>
              <w:t>Team</w:t>
            </w:r>
            <w:r>
              <w:rPr>
                <w:rFonts w:ascii="Arial Narrow" w:hAnsi="Arial Narrow"/>
                <w:b/>
              </w:rPr>
              <w:t>:</w:t>
            </w:r>
          </w:p>
        </w:tc>
        <w:tc>
          <w:tcPr>
            <w:tcW w:w="0" w:type="auto"/>
          </w:tcPr>
          <w:p w14:paraId="5F99F7C5" w14:textId="77777777" w:rsidR="00EC1A93" w:rsidRPr="0071291B" w:rsidRDefault="00EC1A93" w:rsidP="00C30827">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71291B">
              <w:rPr>
                <w:rFonts w:ascii="Arial Narrow" w:hAnsi="Arial Narrow"/>
                <w:b/>
              </w:rPr>
              <w:t>League</w:t>
            </w:r>
            <w:r>
              <w:rPr>
                <w:rFonts w:ascii="Arial Narrow" w:hAnsi="Arial Narrow"/>
                <w:b/>
              </w:rPr>
              <w:t>:</w:t>
            </w:r>
          </w:p>
        </w:tc>
        <w:tc>
          <w:tcPr>
            <w:tcW w:w="0" w:type="auto"/>
          </w:tcPr>
          <w:p w14:paraId="30C324DC" w14:textId="77777777" w:rsidR="00EC1A93" w:rsidRPr="0071291B" w:rsidRDefault="00EC1A93" w:rsidP="00C30827">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71291B">
              <w:rPr>
                <w:rFonts w:ascii="Arial Narrow" w:hAnsi="Arial Narrow"/>
                <w:b/>
              </w:rPr>
              <w:t>Wins:</w:t>
            </w:r>
          </w:p>
        </w:tc>
        <w:tc>
          <w:tcPr>
            <w:tcW w:w="0" w:type="auto"/>
          </w:tcPr>
          <w:p w14:paraId="4969D773" w14:textId="77777777" w:rsidR="00EC1A93" w:rsidRPr="0071291B" w:rsidRDefault="00EC1A93" w:rsidP="00C30827">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71291B">
              <w:rPr>
                <w:rFonts w:ascii="Arial Narrow" w:hAnsi="Arial Narrow"/>
                <w:b/>
              </w:rPr>
              <w:t>Losses:</w:t>
            </w:r>
          </w:p>
        </w:tc>
      </w:tr>
      <w:tr w:rsidR="00EC1A93" w:rsidRPr="0071291B" w14:paraId="3696DDD4" w14:textId="77777777" w:rsidTr="00C30827">
        <w:tc>
          <w:tcPr>
            <w:cnfStyle w:val="001000000000" w:firstRow="0" w:lastRow="0" w:firstColumn="1" w:lastColumn="0" w:oddVBand="0" w:evenVBand="0" w:oddHBand="0" w:evenHBand="0" w:firstRowFirstColumn="0" w:firstRowLastColumn="0" w:lastRowFirstColumn="0" w:lastRowLastColumn="0"/>
            <w:tcW w:w="0" w:type="auto"/>
          </w:tcPr>
          <w:p w14:paraId="1D8EE8DD" w14:textId="77777777" w:rsidR="00EC1A93" w:rsidRPr="00764077" w:rsidRDefault="00EC1A93" w:rsidP="00C30827">
            <w:pPr>
              <w:jc w:val="center"/>
              <w:rPr>
                <w:rFonts w:ascii="Arial Narrow" w:hAnsi="Arial Narrow"/>
                <w:b w:val="0"/>
                <w:bCs w:val="0"/>
              </w:rPr>
            </w:pPr>
            <w:r>
              <w:rPr>
                <w:rFonts w:ascii="Arial Narrow" w:hAnsi="Arial Narrow"/>
                <w:b w:val="0"/>
                <w:bCs w:val="0"/>
              </w:rPr>
              <w:t>1</w:t>
            </w:r>
          </w:p>
        </w:tc>
        <w:tc>
          <w:tcPr>
            <w:tcW w:w="0" w:type="auto"/>
          </w:tcPr>
          <w:p w14:paraId="0E8839D5" w14:textId="77777777" w:rsidR="00EC1A93" w:rsidRPr="00764077" w:rsidRDefault="00EC1A93" w:rsidP="00C30827">
            <w:pP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764077">
              <w:rPr>
                <w:rFonts w:ascii="Arial Narrow" w:hAnsi="Arial Narrow"/>
                <w:b/>
                <w:bCs/>
              </w:rPr>
              <w:t xml:space="preserve">Sioux Falls </w:t>
            </w:r>
            <w:proofErr w:type="spellStart"/>
            <w:r w:rsidRPr="00764077">
              <w:rPr>
                <w:rFonts w:ascii="Arial Narrow" w:hAnsi="Arial Narrow"/>
                <w:b/>
                <w:bCs/>
              </w:rPr>
              <w:t>Skyforce</w:t>
            </w:r>
            <w:proofErr w:type="spellEnd"/>
          </w:p>
        </w:tc>
        <w:tc>
          <w:tcPr>
            <w:tcW w:w="0" w:type="auto"/>
          </w:tcPr>
          <w:p w14:paraId="1B1F682A" w14:textId="77777777" w:rsidR="00EC1A93" w:rsidRPr="0071291B" w:rsidRDefault="00EC1A93" w:rsidP="00C30827">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71291B">
              <w:rPr>
                <w:rFonts w:ascii="Arial Narrow" w:hAnsi="Arial Narrow"/>
              </w:rPr>
              <w:t>NBA G-League</w:t>
            </w:r>
          </w:p>
        </w:tc>
        <w:tc>
          <w:tcPr>
            <w:tcW w:w="0" w:type="auto"/>
          </w:tcPr>
          <w:p w14:paraId="1EEBC72F" w14:textId="77777777" w:rsidR="00EC1A93" w:rsidRPr="0071291B" w:rsidRDefault="00EC1A93" w:rsidP="00C30827">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71291B">
              <w:rPr>
                <w:rFonts w:ascii="Arial Narrow" w:hAnsi="Arial Narrow"/>
              </w:rPr>
              <w:t>40</w:t>
            </w:r>
          </w:p>
        </w:tc>
        <w:tc>
          <w:tcPr>
            <w:tcW w:w="0" w:type="auto"/>
          </w:tcPr>
          <w:p w14:paraId="56452B31" w14:textId="77777777" w:rsidR="00EC1A93" w:rsidRPr="0071291B" w:rsidRDefault="00EC1A93" w:rsidP="00C30827">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71291B">
              <w:rPr>
                <w:rFonts w:ascii="Arial Narrow" w:hAnsi="Arial Narrow"/>
              </w:rPr>
              <w:t>10</w:t>
            </w:r>
          </w:p>
        </w:tc>
      </w:tr>
      <w:tr w:rsidR="00EC1A93" w:rsidRPr="0071291B" w14:paraId="3D8AC372" w14:textId="77777777" w:rsidTr="00C30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4C8DE7D" w14:textId="77777777" w:rsidR="00EC1A93" w:rsidRPr="00764077" w:rsidRDefault="00EC1A93" w:rsidP="00C30827">
            <w:pPr>
              <w:jc w:val="center"/>
              <w:rPr>
                <w:rFonts w:ascii="Arial Narrow" w:hAnsi="Arial Narrow"/>
                <w:b w:val="0"/>
                <w:bCs w:val="0"/>
              </w:rPr>
            </w:pPr>
            <w:r>
              <w:rPr>
                <w:rFonts w:ascii="Arial Narrow" w:hAnsi="Arial Narrow"/>
                <w:b w:val="0"/>
                <w:bCs w:val="0"/>
              </w:rPr>
              <w:t>2</w:t>
            </w:r>
          </w:p>
        </w:tc>
        <w:tc>
          <w:tcPr>
            <w:tcW w:w="0" w:type="auto"/>
          </w:tcPr>
          <w:p w14:paraId="390C3E66" w14:textId="77777777" w:rsidR="00EC1A93" w:rsidRPr="00764077" w:rsidRDefault="00EC1A93" w:rsidP="00C30827">
            <w:pP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764077">
              <w:rPr>
                <w:rFonts w:ascii="Arial Narrow" w:hAnsi="Arial Narrow"/>
                <w:b/>
                <w:bCs/>
              </w:rPr>
              <w:t>CSKA Moscow</w:t>
            </w:r>
          </w:p>
        </w:tc>
        <w:tc>
          <w:tcPr>
            <w:tcW w:w="0" w:type="auto"/>
          </w:tcPr>
          <w:p w14:paraId="25C2927E" w14:textId="77777777" w:rsidR="00EC1A93" w:rsidRPr="0071291B" w:rsidRDefault="00EC1A93" w:rsidP="00C30827">
            <w:pPr>
              <w:cnfStyle w:val="000000100000" w:firstRow="0" w:lastRow="0" w:firstColumn="0" w:lastColumn="0" w:oddVBand="0" w:evenVBand="0" w:oddHBand="1" w:evenHBand="0" w:firstRowFirstColumn="0" w:firstRowLastColumn="0" w:lastRowFirstColumn="0" w:lastRowLastColumn="0"/>
              <w:rPr>
                <w:rFonts w:ascii="Arial Narrow" w:hAnsi="Arial Narrow"/>
              </w:rPr>
            </w:pPr>
            <w:proofErr w:type="spellStart"/>
            <w:r w:rsidRPr="0071291B">
              <w:rPr>
                <w:rFonts w:ascii="Arial Narrow" w:hAnsi="Arial Narrow"/>
              </w:rPr>
              <w:t>EuroLeague</w:t>
            </w:r>
            <w:proofErr w:type="spellEnd"/>
          </w:p>
        </w:tc>
        <w:tc>
          <w:tcPr>
            <w:tcW w:w="0" w:type="auto"/>
          </w:tcPr>
          <w:p w14:paraId="347AB188" w14:textId="77777777" w:rsidR="00EC1A93" w:rsidRPr="0071291B" w:rsidRDefault="00EC1A93" w:rsidP="00C30827">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71291B">
              <w:rPr>
                <w:rFonts w:ascii="Arial Narrow" w:hAnsi="Arial Narrow"/>
              </w:rPr>
              <w:t>53</w:t>
            </w:r>
          </w:p>
        </w:tc>
        <w:tc>
          <w:tcPr>
            <w:tcW w:w="0" w:type="auto"/>
          </w:tcPr>
          <w:p w14:paraId="61F98C5D" w14:textId="77777777" w:rsidR="00EC1A93" w:rsidRPr="0071291B" w:rsidRDefault="00EC1A93" w:rsidP="00C30827">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71291B">
              <w:rPr>
                <w:rFonts w:ascii="Arial Narrow" w:hAnsi="Arial Narrow"/>
              </w:rPr>
              <w:t>7</w:t>
            </w:r>
          </w:p>
        </w:tc>
      </w:tr>
      <w:tr w:rsidR="00EC1A93" w:rsidRPr="0071291B" w14:paraId="3B54D24A" w14:textId="77777777" w:rsidTr="00C30827">
        <w:tc>
          <w:tcPr>
            <w:cnfStyle w:val="001000000000" w:firstRow="0" w:lastRow="0" w:firstColumn="1" w:lastColumn="0" w:oddVBand="0" w:evenVBand="0" w:oddHBand="0" w:evenHBand="0" w:firstRowFirstColumn="0" w:firstRowLastColumn="0" w:lastRowFirstColumn="0" w:lastRowLastColumn="0"/>
            <w:tcW w:w="0" w:type="auto"/>
          </w:tcPr>
          <w:p w14:paraId="0F78C954" w14:textId="77777777" w:rsidR="00EC1A93" w:rsidRPr="00764077" w:rsidRDefault="00EC1A93" w:rsidP="00C30827">
            <w:pPr>
              <w:jc w:val="center"/>
              <w:rPr>
                <w:rFonts w:ascii="Arial Narrow" w:hAnsi="Arial Narrow"/>
                <w:b w:val="0"/>
                <w:bCs w:val="0"/>
              </w:rPr>
            </w:pPr>
            <w:r>
              <w:rPr>
                <w:rFonts w:ascii="Arial Narrow" w:hAnsi="Arial Narrow"/>
                <w:b w:val="0"/>
                <w:bCs w:val="0"/>
              </w:rPr>
              <w:t>3</w:t>
            </w:r>
          </w:p>
        </w:tc>
        <w:tc>
          <w:tcPr>
            <w:tcW w:w="0" w:type="auto"/>
          </w:tcPr>
          <w:p w14:paraId="27D057FC" w14:textId="77777777" w:rsidR="00EC1A93" w:rsidRPr="00764077" w:rsidRDefault="00EC1A93" w:rsidP="00C30827">
            <w:pP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764077">
              <w:rPr>
                <w:rFonts w:ascii="Arial Narrow" w:hAnsi="Arial Narrow"/>
                <w:b/>
                <w:bCs/>
              </w:rPr>
              <w:t>Perth Wildcats</w:t>
            </w:r>
          </w:p>
        </w:tc>
        <w:tc>
          <w:tcPr>
            <w:tcW w:w="0" w:type="auto"/>
          </w:tcPr>
          <w:p w14:paraId="7ECC286C" w14:textId="77777777" w:rsidR="00EC1A93" w:rsidRPr="0071291B" w:rsidRDefault="00EC1A93" w:rsidP="00C30827">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71291B">
              <w:rPr>
                <w:rFonts w:ascii="Arial Narrow" w:hAnsi="Arial Narrow"/>
              </w:rPr>
              <w:t>NBL Australia</w:t>
            </w:r>
          </w:p>
        </w:tc>
        <w:tc>
          <w:tcPr>
            <w:tcW w:w="0" w:type="auto"/>
          </w:tcPr>
          <w:p w14:paraId="7937BB2E" w14:textId="77777777" w:rsidR="00EC1A93" w:rsidRPr="0071291B" w:rsidRDefault="00EC1A93" w:rsidP="00C30827">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71291B">
              <w:rPr>
                <w:rFonts w:ascii="Arial Narrow" w:hAnsi="Arial Narrow"/>
              </w:rPr>
              <w:t>18</w:t>
            </w:r>
          </w:p>
        </w:tc>
        <w:tc>
          <w:tcPr>
            <w:tcW w:w="0" w:type="auto"/>
          </w:tcPr>
          <w:p w14:paraId="6A14CEF7" w14:textId="77777777" w:rsidR="00EC1A93" w:rsidRPr="0071291B" w:rsidRDefault="00EC1A93" w:rsidP="00C30827">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71291B">
              <w:rPr>
                <w:rFonts w:ascii="Arial Narrow" w:hAnsi="Arial Narrow"/>
              </w:rPr>
              <w:t>10</w:t>
            </w:r>
          </w:p>
        </w:tc>
      </w:tr>
      <w:tr w:rsidR="00EC1A93" w:rsidRPr="0071291B" w14:paraId="0B14F0D6" w14:textId="77777777" w:rsidTr="00C30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01444B0" w14:textId="77777777" w:rsidR="00EC1A93" w:rsidRPr="00764077" w:rsidRDefault="00EC1A93" w:rsidP="00C30827">
            <w:pPr>
              <w:jc w:val="center"/>
              <w:rPr>
                <w:rFonts w:ascii="Arial Narrow" w:hAnsi="Arial Narrow"/>
                <w:b w:val="0"/>
                <w:bCs w:val="0"/>
              </w:rPr>
            </w:pPr>
            <w:r>
              <w:rPr>
                <w:rFonts w:ascii="Arial Narrow" w:hAnsi="Arial Narrow"/>
                <w:b w:val="0"/>
                <w:bCs w:val="0"/>
              </w:rPr>
              <w:t>4</w:t>
            </w:r>
          </w:p>
        </w:tc>
        <w:tc>
          <w:tcPr>
            <w:tcW w:w="0" w:type="auto"/>
          </w:tcPr>
          <w:p w14:paraId="649BEBAD" w14:textId="77777777" w:rsidR="00EC1A93" w:rsidRPr="00764077" w:rsidRDefault="00EC1A93" w:rsidP="00C30827">
            <w:pP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764077">
              <w:rPr>
                <w:rFonts w:ascii="Arial Narrow" w:hAnsi="Arial Narrow"/>
                <w:b/>
                <w:bCs/>
              </w:rPr>
              <w:t xml:space="preserve">Al </w:t>
            </w:r>
            <w:proofErr w:type="spellStart"/>
            <w:r w:rsidRPr="00764077">
              <w:rPr>
                <w:rFonts w:ascii="Arial Narrow" w:hAnsi="Arial Narrow"/>
                <w:b/>
                <w:bCs/>
              </w:rPr>
              <w:t>Ahly</w:t>
            </w:r>
            <w:proofErr w:type="spellEnd"/>
          </w:p>
        </w:tc>
        <w:tc>
          <w:tcPr>
            <w:tcW w:w="0" w:type="auto"/>
          </w:tcPr>
          <w:p w14:paraId="4CAD4096" w14:textId="77777777" w:rsidR="00EC1A93" w:rsidRPr="0071291B" w:rsidRDefault="00EC1A93" w:rsidP="00C30827">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71291B">
              <w:rPr>
                <w:rFonts w:ascii="Arial Narrow" w:hAnsi="Arial Narrow"/>
              </w:rPr>
              <w:t>FIBA Africa Clubs Champions Cup</w:t>
            </w:r>
            <w:r>
              <w:rPr>
                <w:rFonts w:ascii="Arial Narrow" w:hAnsi="Arial Narrow"/>
              </w:rPr>
              <w:t xml:space="preserve"> / BAL</w:t>
            </w:r>
          </w:p>
        </w:tc>
        <w:tc>
          <w:tcPr>
            <w:tcW w:w="0" w:type="auto"/>
          </w:tcPr>
          <w:p w14:paraId="2D93942F" w14:textId="77777777" w:rsidR="00EC1A93" w:rsidRPr="0071291B" w:rsidRDefault="00EC1A93" w:rsidP="00C30827">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0" w:type="auto"/>
          </w:tcPr>
          <w:p w14:paraId="11A892D0" w14:textId="77777777" w:rsidR="00EC1A93" w:rsidRPr="0071291B" w:rsidRDefault="00EC1A93" w:rsidP="00C30827">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EC1A93" w:rsidRPr="0071291B" w14:paraId="48D5FA49" w14:textId="77777777" w:rsidTr="00C30827">
        <w:tc>
          <w:tcPr>
            <w:cnfStyle w:val="001000000000" w:firstRow="0" w:lastRow="0" w:firstColumn="1" w:lastColumn="0" w:oddVBand="0" w:evenVBand="0" w:oddHBand="0" w:evenHBand="0" w:firstRowFirstColumn="0" w:firstRowLastColumn="0" w:lastRowFirstColumn="0" w:lastRowLastColumn="0"/>
            <w:tcW w:w="0" w:type="auto"/>
          </w:tcPr>
          <w:p w14:paraId="3D67E8DB" w14:textId="77777777" w:rsidR="00EC1A93" w:rsidRPr="00764077" w:rsidRDefault="00EC1A93" w:rsidP="00C30827">
            <w:pPr>
              <w:jc w:val="center"/>
              <w:rPr>
                <w:rFonts w:ascii="Arial Narrow" w:hAnsi="Arial Narrow"/>
                <w:b w:val="0"/>
                <w:bCs w:val="0"/>
              </w:rPr>
            </w:pPr>
            <w:r>
              <w:rPr>
                <w:rFonts w:ascii="Arial Narrow" w:hAnsi="Arial Narrow"/>
                <w:b w:val="0"/>
                <w:bCs w:val="0"/>
              </w:rPr>
              <w:t>5</w:t>
            </w:r>
          </w:p>
        </w:tc>
        <w:tc>
          <w:tcPr>
            <w:tcW w:w="0" w:type="auto"/>
          </w:tcPr>
          <w:p w14:paraId="565CEC5A" w14:textId="77777777" w:rsidR="00EC1A93" w:rsidRPr="00764077" w:rsidRDefault="00EC1A93" w:rsidP="00C30827">
            <w:pP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764077">
              <w:rPr>
                <w:rFonts w:ascii="Arial Narrow" w:hAnsi="Arial Narrow"/>
                <w:b/>
                <w:bCs/>
              </w:rPr>
              <w:t xml:space="preserve">China </w:t>
            </w:r>
            <w:proofErr w:type="spellStart"/>
            <w:r w:rsidRPr="00764077">
              <w:rPr>
                <w:rFonts w:ascii="Arial Narrow" w:hAnsi="Arial Narrow"/>
                <w:b/>
                <w:bCs/>
              </w:rPr>
              <w:t>Kashgar</w:t>
            </w:r>
            <w:proofErr w:type="spellEnd"/>
            <w:r w:rsidRPr="00764077">
              <w:rPr>
                <w:rFonts w:ascii="Arial Narrow" w:hAnsi="Arial Narrow"/>
                <w:b/>
                <w:bCs/>
              </w:rPr>
              <w:t xml:space="preserve"> </w:t>
            </w:r>
          </w:p>
        </w:tc>
        <w:tc>
          <w:tcPr>
            <w:tcW w:w="0" w:type="auto"/>
          </w:tcPr>
          <w:p w14:paraId="45E42DE2" w14:textId="77777777" w:rsidR="00EC1A93" w:rsidRPr="0071291B" w:rsidRDefault="00EC1A93" w:rsidP="00C30827">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71291B">
              <w:rPr>
                <w:rFonts w:ascii="Arial Narrow" w:hAnsi="Arial Narrow"/>
              </w:rPr>
              <w:t>FIBA Asia Champions Cup</w:t>
            </w:r>
          </w:p>
        </w:tc>
        <w:tc>
          <w:tcPr>
            <w:tcW w:w="0" w:type="auto"/>
          </w:tcPr>
          <w:p w14:paraId="5DC1143C" w14:textId="77777777" w:rsidR="00EC1A93" w:rsidRPr="0071291B" w:rsidRDefault="00EC1A93" w:rsidP="00C30827">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0" w:type="auto"/>
          </w:tcPr>
          <w:p w14:paraId="53323988" w14:textId="77777777" w:rsidR="00EC1A93" w:rsidRPr="0071291B" w:rsidRDefault="00EC1A93" w:rsidP="00C30827">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EC1A93" w:rsidRPr="0071291B" w14:paraId="0D824319" w14:textId="77777777" w:rsidTr="00C30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3EFA13A" w14:textId="77777777" w:rsidR="00EC1A93" w:rsidRPr="00764077" w:rsidRDefault="00EC1A93" w:rsidP="00C30827">
            <w:pPr>
              <w:jc w:val="center"/>
              <w:rPr>
                <w:rFonts w:ascii="Arial Narrow" w:hAnsi="Arial Narrow"/>
                <w:b w:val="0"/>
                <w:bCs w:val="0"/>
              </w:rPr>
            </w:pPr>
            <w:r>
              <w:rPr>
                <w:rFonts w:ascii="Arial Narrow" w:hAnsi="Arial Narrow"/>
                <w:b w:val="0"/>
                <w:bCs w:val="0"/>
              </w:rPr>
              <w:t>6</w:t>
            </w:r>
          </w:p>
        </w:tc>
        <w:tc>
          <w:tcPr>
            <w:tcW w:w="0" w:type="auto"/>
          </w:tcPr>
          <w:p w14:paraId="2B091EB0" w14:textId="77777777" w:rsidR="00EC1A93" w:rsidRPr="00764077" w:rsidRDefault="00EC1A93" w:rsidP="00C30827">
            <w:pPr>
              <w:cnfStyle w:val="000000100000" w:firstRow="0" w:lastRow="0" w:firstColumn="0" w:lastColumn="0" w:oddVBand="0" w:evenVBand="0" w:oddHBand="1" w:evenHBand="0" w:firstRowFirstColumn="0" w:firstRowLastColumn="0" w:lastRowFirstColumn="0" w:lastRowLastColumn="0"/>
              <w:rPr>
                <w:rFonts w:ascii="Arial Narrow" w:hAnsi="Arial Narrow"/>
                <w:b/>
                <w:bCs/>
              </w:rPr>
            </w:pPr>
            <w:proofErr w:type="spellStart"/>
            <w:r w:rsidRPr="00764077">
              <w:rPr>
                <w:rFonts w:ascii="Arial Narrow" w:hAnsi="Arial Narrow"/>
                <w:b/>
                <w:bCs/>
              </w:rPr>
              <w:t>Guaros</w:t>
            </w:r>
            <w:proofErr w:type="spellEnd"/>
            <w:r w:rsidRPr="00764077">
              <w:rPr>
                <w:rFonts w:ascii="Arial Narrow" w:hAnsi="Arial Narrow"/>
                <w:b/>
                <w:bCs/>
              </w:rPr>
              <w:t xml:space="preserve"> de Lara</w:t>
            </w:r>
          </w:p>
        </w:tc>
        <w:tc>
          <w:tcPr>
            <w:tcW w:w="0" w:type="auto"/>
          </w:tcPr>
          <w:p w14:paraId="17EB2001" w14:textId="77777777" w:rsidR="00EC1A93" w:rsidRPr="0071291B" w:rsidRDefault="00EC1A93" w:rsidP="00C30827">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71291B">
              <w:rPr>
                <w:rFonts w:ascii="Arial Narrow" w:hAnsi="Arial Narrow"/>
              </w:rPr>
              <w:t>FIBA Americas League</w:t>
            </w:r>
          </w:p>
        </w:tc>
        <w:tc>
          <w:tcPr>
            <w:tcW w:w="0" w:type="auto"/>
          </w:tcPr>
          <w:p w14:paraId="32378694" w14:textId="77777777" w:rsidR="00EC1A93" w:rsidRPr="0071291B" w:rsidRDefault="00EC1A93" w:rsidP="00C30827">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0" w:type="auto"/>
          </w:tcPr>
          <w:p w14:paraId="1732A8CB" w14:textId="77777777" w:rsidR="00EC1A93" w:rsidRPr="0071291B" w:rsidRDefault="00EC1A93" w:rsidP="00C30827">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EC1A93" w:rsidRPr="0071291B" w14:paraId="642B6645" w14:textId="77777777" w:rsidTr="00C30827">
        <w:tc>
          <w:tcPr>
            <w:cnfStyle w:val="001000000000" w:firstRow="0" w:lastRow="0" w:firstColumn="1" w:lastColumn="0" w:oddVBand="0" w:evenVBand="0" w:oddHBand="0" w:evenHBand="0" w:firstRowFirstColumn="0" w:firstRowLastColumn="0" w:lastRowFirstColumn="0" w:lastRowLastColumn="0"/>
            <w:tcW w:w="0" w:type="auto"/>
          </w:tcPr>
          <w:p w14:paraId="5954D745" w14:textId="77777777" w:rsidR="00EC1A93" w:rsidRPr="0032770B" w:rsidRDefault="00EC1A93" w:rsidP="00C30827">
            <w:pPr>
              <w:jc w:val="center"/>
              <w:rPr>
                <w:rFonts w:ascii="Arial Narrow" w:hAnsi="Arial Narrow"/>
                <w:b w:val="0"/>
                <w:bCs w:val="0"/>
              </w:rPr>
            </w:pPr>
            <w:r w:rsidRPr="0032770B">
              <w:rPr>
                <w:rFonts w:ascii="Arial Narrow" w:hAnsi="Arial Narrow"/>
                <w:b w:val="0"/>
                <w:bCs w:val="0"/>
              </w:rPr>
              <w:t>7</w:t>
            </w:r>
          </w:p>
        </w:tc>
        <w:tc>
          <w:tcPr>
            <w:tcW w:w="0" w:type="auto"/>
          </w:tcPr>
          <w:p w14:paraId="26D34CF5" w14:textId="77777777" w:rsidR="00EC1A93" w:rsidRPr="00764077" w:rsidRDefault="00EC1A93" w:rsidP="00C30827">
            <w:pP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Pr>
                <w:rFonts w:ascii="Arial Narrow" w:hAnsi="Arial Narrow"/>
                <w:b/>
                <w:bCs/>
              </w:rPr>
              <w:t>Halifax Hurricanes</w:t>
            </w:r>
          </w:p>
        </w:tc>
        <w:tc>
          <w:tcPr>
            <w:tcW w:w="0" w:type="auto"/>
          </w:tcPr>
          <w:p w14:paraId="133C1325" w14:textId="77777777" w:rsidR="00EC1A93" w:rsidRPr="0071291B" w:rsidRDefault="00EC1A93" w:rsidP="00C30827">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00367">
              <w:rPr>
                <w:rFonts w:ascii="Arial Narrow" w:hAnsi="Arial Narrow"/>
              </w:rPr>
              <w:t>Canadian Elite Basketball League</w:t>
            </w:r>
          </w:p>
        </w:tc>
        <w:tc>
          <w:tcPr>
            <w:tcW w:w="0" w:type="auto"/>
          </w:tcPr>
          <w:p w14:paraId="02B73881" w14:textId="77777777" w:rsidR="00EC1A93" w:rsidRPr="0071291B" w:rsidRDefault="00EC1A93" w:rsidP="00C30827">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0" w:type="auto"/>
          </w:tcPr>
          <w:p w14:paraId="49FF59F8" w14:textId="77777777" w:rsidR="00EC1A93" w:rsidRPr="0071291B" w:rsidRDefault="00EC1A93" w:rsidP="00C30827">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bl>
    <w:p w14:paraId="6FFF5A7A" w14:textId="77777777" w:rsidR="00EC1A93" w:rsidRDefault="00EC1A93" w:rsidP="00EC1A93">
      <w:pPr>
        <w:rPr>
          <w:rFonts w:ascii="Arial Narrow" w:hAnsi="Arial Narrow"/>
          <w:sz w:val="20"/>
        </w:rPr>
      </w:pPr>
    </w:p>
    <w:tbl>
      <w:tblPr>
        <w:tblStyle w:val="GridTable4"/>
        <w:tblW w:w="0" w:type="auto"/>
        <w:tblLook w:val="04A0" w:firstRow="1" w:lastRow="0" w:firstColumn="1" w:lastColumn="0" w:noHBand="0" w:noVBand="1"/>
      </w:tblPr>
      <w:tblGrid>
        <w:gridCol w:w="964"/>
        <w:gridCol w:w="964"/>
        <w:gridCol w:w="964"/>
        <w:gridCol w:w="964"/>
        <w:gridCol w:w="964"/>
        <w:gridCol w:w="964"/>
        <w:gridCol w:w="964"/>
      </w:tblGrid>
      <w:tr w:rsidR="00EC1A93" w14:paraId="2D00EA3E" w14:textId="77777777" w:rsidTr="00C308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23EEC5D" w14:textId="77777777" w:rsidR="00EC1A93" w:rsidRPr="0032770B" w:rsidRDefault="00EC1A93" w:rsidP="00C30827">
            <w:pPr>
              <w:jc w:val="center"/>
              <w:rPr>
                <w:rFonts w:ascii="Arial Narrow" w:hAnsi="Arial Narrow"/>
                <w:sz w:val="20"/>
              </w:rPr>
            </w:pPr>
            <w:r w:rsidRPr="0032770B">
              <w:rPr>
                <w:rFonts w:ascii="Arial Narrow" w:hAnsi="Arial Narrow"/>
                <w:sz w:val="20"/>
              </w:rPr>
              <w:t>Round #1</w:t>
            </w:r>
          </w:p>
        </w:tc>
        <w:tc>
          <w:tcPr>
            <w:tcW w:w="0" w:type="auto"/>
            <w:vAlign w:val="center"/>
          </w:tcPr>
          <w:p w14:paraId="32FE70F2" w14:textId="77777777" w:rsidR="00EC1A93" w:rsidRPr="0032770B" w:rsidRDefault="00EC1A93" w:rsidP="00C30827">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rPr>
            </w:pPr>
            <w:r w:rsidRPr="0032770B">
              <w:rPr>
                <w:rFonts w:ascii="Arial Narrow" w:hAnsi="Arial Narrow"/>
                <w:sz w:val="20"/>
              </w:rPr>
              <w:t>Round #2</w:t>
            </w:r>
          </w:p>
        </w:tc>
        <w:tc>
          <w:tcPr>
            <w:tcW w:w="0" w:type="auto"/>
            <w:vAlign w:val="center"/>
          </w:tcPr>
          <w:p w14:paraId="663FC07D" w14:textId="77777777" w:rsidR="00EC1A93" w:rsidRPr="0032770B" w:rsidRDefault="00EC1A93" w:rsidP="00C30827">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rPr>
            </w:pPr>
            <w:r w:rsidRPr="0032770B">
              <w:rPr>
                <w:rFonts w:ascii="Arial Narrow" w:hAnsi="Arial Narrow"/>
                <w:sz w:val="20"/>
              </w:rPr>
              <w:t>Round #3</w:t>
            </w:r>
          </w:p>
        </w:tc>
        <w:tc>
          <w:tcPr>
            <w:tcW w:w="0" w:type="auto"/>
            <w:vAlign w:val="center"/>
          </w:tcPr>
          <w:p w14:paraId="36C86DAD" w14:textId="77777777" w:rsidR="00EC1A93" w:rsidRPr="0032770B" w:rsidRDefault="00EC1A93" w:rsidP="00C30827">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rPr>
            </w:pPr>
            <w:r w:rsidRPr="0032770B">
              <w:rPr>
                <w:rFonts w:ascii="Arial Narrow" w:hAnsi="Arial Narrow"/>
                <w:sz w:val="20"/>
              </w:rPr>
              <w:t>Round #4</w:t>
            </w:r>
          </w:p>
        </w:tc>
        <w:tc>
          <w:tcPr>
            <w:tcW w:w="0" w:type="auto"/>
            <w:vAlign w:val="center"/>
          </w:tcPr>
          <w:p w14:paraId="42245FC3" w14:textId="77777777" w:rsidR="00EC1A93" w:rsidRPr="0032770B" w:rsidRDefault="00EC1A93" w:rsidP="00C30827">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rPr>
            </w:pPr>
            <w:r w:rsidRPr="0032770B">
              <w:rPr>
                <w:rFonts w:ascii="Arial Narrow" w:hAnsi="Arial Narrow"/>
                <w:sz w:val="20"/>
              </w:rPr>
              <w:t>Round #5</w:t>
            </w:r>
          </w:p>
        </w:tc>
        <w:tc>
          <w:tcPr>
            <w:tcW w:w="0" w:type="auto"/>
            <w:vAlign w:val="center"/>
          </w:tcPr>
          <w:p w14:paraId="087A947C" w14:textId="77777777" w:rsidR="00EC1A93" w:rsidRPr="0032770B" w:rsidRDefault="00EC1A93" w:rsidP="00C30827">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rPr>
            </w:pPr>
            <w:r w:rsidRPr="0032770B">
              <w:rPr>
                <w:rFonts w:ascii="Arial Narrow" w:hAnsi="Arial Narrow"/>
                <w:sz w:val="20"/>
              </w:rPr>
              <w:t>Round #6</w:t>
            </w:r>
          </w:p>
        </w:tc>
        <w:tc>
          <w:tcPr>
            <w:tcW w:w="0" w:type="auto"/>
            <w:vAlign w:val="center"/>
          </w:tcPr>
          <w:p w14:paraId="619F07F3" w14:textId="77777777" w:rsidR="00EC1A93" w:rsidRPr="0032770B" w:rsidRDefault="00EC1A93" w:rsidP="00C30827">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rPr>
            </w:pPr>
            <w:r w:rsidRPr="0032770B">
              <w:rPr>
                <w:rFonts w:ascii="Arial Narrow" w:hAnsi="Arial Narrow"/>
                <w:sz w:val="20"/>
              </w:rPr>
              <w:t>Round #7</w:t>
            </w:r>
          </w:p>
        </w:tc>
      </w:tr>
      <w:tr w:rsidR="00EC1A93" w14:paraId="0119491C" w14:textId="77777777" w:rsidTr="00C30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72714C2" w14:textId="77777777" w:rsidR="00EC1A93" w:rsidRPr="0032770B" w:rsidRDefault="00EC1A93" w:rsidP="00C30827">
            <w:pPr>
              <w:jc w:val="center"/>
              <w:rPr>
                <w:rFonts w:ascii="Arial Narrow" w:hAnsi="Arial Narrow"/>
                <w:b w:val="0"/>
                <w:bCs w:val="0"/>
                <w:sz w:val="20"/>
              </w:rPr>
            </w:pPr>
            <w:r w:rsidRPr="0032770B">
              <w:rPr>
                <w:rFonts w:ascii="Arial Narrow" w:hAnsi="Arial Narrow"/>
                <w:b w:val="0"/>
                <w:bCs w:val="0"/>
                <w:sz w:val="20"/>
              </w:rPr>
              <w:t>1v6</w:t>
            </w:r>
          </w:p>
        </w:tc>
        <w:tc>
          <w:tcPr>
            <w:tcW w:w="0" w:type="auto"/>
            <w:vAlign w:val="center"/>
          </w:tcPr>
          <w:p w14:paraId="51540DD9" w14:textId="77777777" w:rsidR="00EC1A93" w:rsidRDefault="00EC1A93" w:rsidP="00C3082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Pr>
                <w:rFonts w:ascii="Arial Narrow" w:hAnsi="Arial Narrow"/>
                <w:sz w:val="20"/>
              </w:rPr>
              <w:t>2v4</w:t>
            </w:r>
          </w:p>
        </w:tc>
        <w:tc>
          <w:tcPr>
            <w:tcW w:w="0" w:type="auto"/>
            <w:vAlign w:val="center"/>
          </w:tcPr>
          <w:p w14:paraId="20A42097" w14:textId="77777777" w:rsidR="00EC1A93" w:rsidRDefault="00EC1A93" w:rsidP="00C3082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Pr>
                <w:rFonts w:ascii="Arial Narrow" w:hAnsi="Arial Narrow"/>
                <w:sz w:val="20"/>
              </w:rPr>
              <w:t>2v7</w:t>
            </w:r>
          </w:p>
        </w:tc>
        <w:tc>
          <w:tcPr>
            <w:tcW w:w="0" w:type="auto"/>
            <w:vAlign w:val="center"/>
          </w:tcPr>
          <w:p w14:paraId="538303C4" w14:textId="77777777" w:rsidR="00EC1A93" w:rsidRDefault="00EC1A93" w:rsidP="00C3082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Pr>
                <w:rFonts w:ascii="Arial Narrow" w:hAnsi="Arial Narrow"/>
                <w:sz w:val="20"/>
              </w:rPr>
              <w:t>3v5</w:t>
            </w:r>
          </w:p>
        </w:tc>
        <w:tc>
          <w:tcPr>
            <w:tcW w:w="0" w:type="auto"/>
            <w:vAlign w:val="center"/>
          </w:tcPr>
          <w:p w14:paraId="643457E8" w14:textId="77777777" w:rsidR="00EC1A93" w:rsidRDefault="00EC1A93" w:rsidP="00C3082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Pr>
                <w:rFonts w:ascii="Arial Narrow" w:hAnsi="Arial Narrow"/>
                <w:sz w:val="20"/>
              </w:rPr>
              <w:t>1v3</w:t>
            </w:r>
          </w:p>
        </w:tc>
        <w:tc>
          <w:tcPr>
            <w:tcW w:w="0" w:type="auto"/>
            <w:vAlign w:val="center"/>
          </w:tcPr>
          <w:p w14:paraId="471D5A17" w14:textId="77777777" w:rsidR="00EC1A93" w:rsidRDefault="00EC1A93" w:rsidP="00C3082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Pr>
                <w:rFonts w:ascii="Arial Narrow" w:hAnsi="Arial Narrow"/>
                <w:sz w:val="20"/>
              </w:rPr>
              <w:t>1v2</w:t>
            </w:r>
          </w:p>
        </w:tc>
        <w:tc>
          <w:tcPr>
            <w:tcW w:w="0" w:type="auto"/>
            <w:vAlign w:val="center"/>
          </w:tcPr>
          <w:p w14:paraId="4C15F308" w14:textId="77777777" w:rsidR="00EC1A93" w:rsidRDefault="00EC1A93" w:rsidP="00C3082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Pr>
                <w:rFonts w:ascii="Arial Narrow" w:hAnsi="Arial Narrow"/>
                <w:sz w:val="20"/>
              </w:rPr>
              <w:t>5v7</w:t>
            </w:r>
          </w:p>
        </w:tc>
      </w:tr>
      <w:tr w:rsidR="00EC1A93" w14:paraId="043FF450" w14:textId="77777777" w:rsidTr="00C30827">
        <w:tc>
          <w:tcPr>
            <w:cnfStyle w:val="001000000000" w:firstRow="0" w:lastRow="0" w:firstColumn="1" w:lastColumn="0" w:oddVBand="0" w:evenVBand="0" w:oddHBand="0" w:evenHBand="0" w:firstRowFirstColumn="0" w:firstRowLastColumn="0" w:lastRowFirstColumn="0" w:lastRowLastColumn="0"/>
            <w:tcW w:w="0" w:type="auto"/>
            <w:vAlign w:val="center"/>
          </w:tcPr>
          <w:p w14:paraId="42166A6C" w14:textId="77777777" w:rsidR="00EC1A93" w:rsidRPr="0032770B" w:rsidRDefault="00EC1A93" w:rsidP="00C30827">
            <w:pPr>
              <w:jc w:val="center"/>
              <w:rPr>
                <w:rFonts w:ascii="Arial Narrow" w:hAnsi="Arial Narrow"/>
                <w:b w:val="0"/>
                <w:bCs w:val="0"/>
                <w:sz w:val="20"/>
              </w:rPr>
            </w:pPr>
            <w:r w:rsidRPr="0032770B">
              <w:rPr>
                <w:rFonts w:ascii="Arial Narrow" w:hAnsi="Arial Narrow"/>
                <w:b w:val="0"/>
                <w:bCs w:val="0"/>
                <w:sz w:val="20"/>
              </w:rPr>
              <w:t>2v5</w:t>
            </w:r>
          </w:p>
        </w:tc>
        <w:tc>
          <w:tcPr>
            <w:tcW w:w="0" w:type="auto"/>
            <w:vAlign w:val="center"/>
          </w:tcPr>
          <w:p w14:paraId="70FD945D" w14:textId="77777777" w:rsidR="00EC1A93" w:rsidRDefault="00EC1A93" w:rsidP="00C30827">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1v5</w:t>
            </w:r>
          </w:p>
        </w:tc>
        <w:tc>
          <w:tcPr>
            <w:tcW w:w="0" w:type="auto"/>
            <w:vAlign w:val="center"/>
          </w:tcPr>
          <w:p w14:paraId="4B31A500" w14:textId="77777777" w:rsidR="00EC1A93" w:rsidRDefault="00EC1A93" w:rsidP="00C30827">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3v6</w:t>
            </w:r>
          </w:p>
        </w:tc>
        <w:tc>
          <w:tcPr>
            <w:tcW w:w="0" w:type="auto"/>
            <w:vAlign w:val="center"/>
          </w:tcPr>
          <w:p w14:paraId="4A93DC86" w14:textId="77777777" w:rsidR="00EC1A93" w:rsidRDefault="00EC1A93" w:rsidP="00C30827">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2v6</w:t>
            </w:r>
          </w:p>
        </w:tc>
        <w:tc>
          <w:tcPr>
            <w:tcW w:w="0" w:type="auto"/>
            <w:vAlign w:val="center"/>
          </w:tcPr>
          <w:p w14:paraId="257FCD42" w14:textId="77777777" w:rsidR="00EC1A93" w:rsidRDefault="00EC1A93" w:rsidP="00C30827">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4v7</w:t>
            </w:r>
          </w:p>
        </w:tc>
        <w:tc>
          <w:tcPr>
            <w:tcW w:w="0" w:type="auto"/>
            <w:vAlign w:val="center"/>
          </w:tcPr>
          <w:p w14:paraId="32F228E1" w14:textId="77777777" w:rsidR="00EC1A93" w:rsidRDefault="00EC1A93" w:rsidP="00C30827">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3v7</w:t>
            </w:r>
          </w:p>
        </w:tc>
        <w:tc>
          <w:tcPr>
            <w:tcW w:w="0" w:type="auto"/>
            <w:vAlign w:val="center"/>
          </w:tcPr>
          <w:p w14:paraId="0F1719A8" w14:textId="77777777" w:rsidR="00EC1A93" w:rsidRDefault="00EC1A93" w:rsidP="00C30827">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1v4</w:t>
            </w:r>
          </w:p>
        </w:tc>
      </w:tr>
      <w:tr w:rsidR="00EC1A93" w14:paraId="23CD7E6C" w14:textId="77777777" w:rsidTr="00C30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48C4FF8" w14:textId="77777777" w:rsidR="00EC1A93" w:rsidRPr="0032770B" w:rsidRDefault="00EC1A93" w:rsidP="00C30827">
            <w:pPr>
              <w:jc w:val="center"/>
              <w:rPr>
                <w:rFonts w:ascii="Arial Narrow" w:hAnsi="Arial Narrow"/>
                <w:b w:val="0"/>
                <w:bCs w:val="0"/>
                <w:sz w:val="20"/>
              </w:rPr>
            </w:pPr>
            <w:r w:rsidRPr="0032770B">
              <w:rPr>
                <w:rFonts w:ascii="Arial Narrow" w:hAnsi="Arial Narrow"/>
                <w:b w:val="0"/>
                <w:bCs w:val="0"/>
                <w:sz w:val="20"/>
              </w:rPr>
              <w:t>3v4</w:t>
            </w:r>
          </w:p>
        </w:tc>
        <w:tc>
          <w:tcPr>
            <w:tcW w:w="0" w:type="auto"/>
            <w:vAlign w:val="center"/>
          </w:tcPr>
          <w:p w14:paraId="35E4ABB2" w14:textId="77777777" w:rsidR="00EC1A93" w:rsidRDefault="00EC1A93" w:rsidP="00C3082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Pr>
                <w:rFonts w:ascii="Arial Narrow" w:hAnsi="Arial Narrow"/>
                <w:sz w:val="20"/>
              </w:rPr>
              <w:t>6v7</w:t>
            </w:r>
          </w:p>
        </w:tc>
        <w:tc>
          <w:tcPr>
            <w:tcW w:w="0" w:type="auto"/>
            <w:vAlign w:val="center"/>
          </w:tcPr>
          <w:p w14:paraId="209B93E6" w14:textId="77777777" w:rsidR="00EC1A93" w:rsidRDefault="00EC1A93" w:rsidP="00C3082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Pr>
                <w:rFonts w:ascii="Arial Narrow" w:hAnsi="Arial Narrow"/>
                <w:sz w:val="20"/>
              </w:rPr>
              <w:t>4v5</w:t>
            </w:r>
          </w:p>
        </w:tc>
        <w:tc>
          <w:tcPr>
            <w:tcW w:w="0" w:type="auto"/>
            <w:vAlign w:val="center"/>
          </w:tcPr>
          <w:p w14:paraId="0B8595EE" w14:textId="77777777" w:rsidR="00EC1A93" w:rsidRDefault="00EC1A93" w:rsidP="00C3082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Pr>
                <w:rFonts w:ascii="Arial Narrow" w:hAnsi="Arial Narrow"/>
                <w:sz w:val="20"/>
              </w:rPr>
              <w:t>1v7</w:t>
            </w:r>
          </w:p>
        </w:tc>
        <w:tc>
          <w:tcPr>
            <w:tcW w:w="0" w:type="auto"/>
            <w:vAlign w:val="center"/>
          </w:tcPr>
          <w:p w14:paraId="1ED587DB" w14:textId="77777777" w:rsidR="00EC1A93" w:rsidRDefault="00EC1A93" w:rsidP="00C3082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Pr>
                <w:rFonts w:ascii="Arial Narrow" w:hAnsi="Arial Narrow"/>
                <w:sz w:val="20"/>
              </w:rPr>
              <w:t>5v6</w:t>
            </w:r>
          </w:p>
        </w:tc>
        <w:tc>
          <w:tcPr>
            <w:tcW w:w="0" w:type="auto"/>
            <w:vAlign w:val="center"/>
          </w:tcPr>
          <w:p w14:paraId="00C99F79" w14:textId="77777777" w:rsidR="00EC1A93" w:rsidRDefault="00EC1A93" w:rsidP="00C3082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Pr>
                <w:rFonts w:ascii="Arial Narrow" w:hAnsi="Arial Narrow"/>
                <w:sz w:val="20"/>
              </w:rPr>
              <w:t>4v6</w:t>
            </w:r>
          </w:p>
        </w:tc>
        <w:tc>
          <w:tcPr>
            <w:tcW w:w="0" w:type="auto"/>
            <w:vAlign w:val="center"/>
          </w:tcPr>
          <w:p w14:paraId="51F7A04D" w14:textId="77777777" w:rsidR="00EC1A93" w:rsidRDefault="00EC1A93" w:rsidP="00C3082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Pr>
                <w:rFonts w:ascii="Arial Narrow" w:hAnsi="Arial Narrow"/>
                <w:sz w:val="20"/>
              </w:rPr>
              <w:t>2v3</w:t>
            </w:r>
          </w:p>
        </w:tc>
      </w:tr>
      <w:tr w:rsidR="00EC1A93" w14:paraId="5F15A1C5" w14:textId="77777777" w:rsidTr="00C30827">
        <w:tc>
          <w:tcPr>
            <w:cnfStyle w:val="001000000000" w:firstRow="0" w:lastRow="0" w:firstColumn="1" w:lastColumn="0" w:oddVBand="0" w:evenVBand="0" w:oddHBand="0" w:evenHBand="0" w:firstRowFirstColumn="0" w:firstRowLastColumn="0" w:lastRowFirstColumn="0" w:lastRowLastColumn="0"/>
            <w:tcW w:w="0" w:type="auto"/>
            <w:vAlign w:val="center"/>
          </w:tcPr>
          <w:p w14:paraId="1D77A903" w14:textId="77777777" w:rsidR="00EC1A93" w:rsidRPr="0032770B" w:rsidRDefault="00EC1A93" w:rsidP="00C30827">
            <w:pPr>
              <w:jc w:val="center"/>
              <w:rPr>
                <w:rFonts w:ascii="Arial Narrow" w:hAnsi="Arial Narrow"/>
                <w:b w:val="0"/>
                <w:bCs w:val="0"/>
                <w:sz w:val="20"/>
              </w:rPr>
            </w:pPr>
            <w:r w:rsidRPr="0032770B">
              <w:rPr>
                <w:rFonts w:ascii="Arial Narrow" w:hAnsi="Arial Narrow"/>
                <w:b w:val="0"/>
                <w:bCs w:val="0"/>
                <w:sz w:val="20"/>
              </w:rPr>
              <w:t>Bye-7</w:t>
            </w:r>
          </w:p>
        </w:tc>
        <w:tc>
          <w:tcPr>
            <w:tcW w:w="0" w:type="auto"/>
            <w:vAlign w:val="center"/>
          </w:tcPr>
          <w:p w14:paraId="129B9F46" w14:textId="77777777" w:rsidR="00EC1A93" w:rsidRDefault="00EC1A93" w:rsidP="00C30827">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Bye-3</w:t>
            </w:r>
          </w:p>
        </w:tc>
        <w:tc>
          <w:tcPr>
            <w:tcW w:w="0" w:type="auto"/>
            <w:vAlign w:val="center"/>
          </w:tcPr>
          <w:p w14:paraId="773A0955" w14:textId="77777777" w:rsidR="00EC1A93" w:rsidRDefault="00EC1A93" w:rsidP="00C30827">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Bye-1</w:t>
            </w:r>
          </w:p>
        </w:tc>
        <w:tc>
          <w:tcPr>
            <w:tcW w:w="0" w:type="auto"/>
            <w:vAlign w:val="center"/>
          </w:tcPr>
          <w:p w14:paraId="0884F7F8" w14:textId="77777777" w:rsidR="00EC1A93" w:rsidRDefault="00EC1A93" w:rsidP="00C30827">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Bye-4</w:t>
            </w:r>
          </w:p>
        </w:tc>
        <w:tc>
          <w:tcPr>
            <w:tcW w:w="0" w:type="auto"/>
            <w:vAlign w:val="center"/>
          </w:tcPr>
          <w:p w14:paraId="7029A2C2" w14:textId="77777777" w:rsidR="00EC1A93" w:rsidRDefault="00EC1A93" w:rsidP="00C30827">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Bye-2</w:t>
            </w:r>
          </w:p>
        </w:tc>
        <w:tc>
          <w:tcPr>
            <w:tcW w:w="0" w:type="auto"/>
            <w:vAlign w:val="center"/>
          </w:tcPr>
          <w:p w14:paraId="0855D920" w14:textId="77777777" w:rsidR="00EC1A93" w:rsidRDefault="00EC1A93" w:rsidP="00C30827">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Bye-5</w:t>
            </w:r>
          </w:p>
        </w:tc>
        <w:tc>
          <w:tcPr>
            <w:tcW w:w="0" w:type="auto"/>
            <w:vAlign w:val="center"/>
          </w:tcPr>
          <w:p w14:paraId="607762C9" w14:textId="77777777" w:rsidR="00EC1A93" w:rsidRDefault="00EC1A93" w:rsidP="00C30827">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Bye-6</w:t>
            </w:r>
          </w:p>
        </w:tc>
      </w:tr>
    </w:tbl>
    <w:p w14:paraId="58A0D563" w14:textId="77777777" w:rsidR="00F15ECD" w:rsidRPr="00F15ECD" w:rsidRDefault="00F15ECD" w:rsidP="00F15ECD"/>
    <w:sectPr w:rsidR="00F15ECD" w:rsidRPr="00F15ECD" w:rsidSect="002C4E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2525B"/>
    <w:multiLevelType w:val="multilevel"/>
    <w:tmpl w:val="83B8CEFC"/>
    <w:lvl w:ilvl="0">
      <w:start w:val="1"/>
      <w:numFmt w:val="decimal"/>
      <w:lvlText w:val="%1."/>
      <w:lvlJc w:val="left"/>
      <w:pPr>
        <w:tabs>
          <w:tab w:val="num" w:pos="720"/>
        </w:tabs>
        <w:ind w:left="720" w:hanging="360"/>
      </w:pPr>
      <w:rPr>
        <w:rFonts w:hint="default"/>
      </w:rPr>
    </w:lvl>
    <w:lvl w:ilvl="1">
      <w:start w:val="3"/>
      <w:numFmt w:val="lowerLetter"/>
      <w:lvlText w:val="%2."/>
      <w:lvlJc w:val="left"/>
      <w:pPr>
        <w:tabs>
          <w:tab w:val="num" w:pos="1440"/>
        </w:tabs>
        <w:ind w:left="1440" w:hanging="360"/>
      </w:pPr>
      <w:rPr>
        <w:rFonts w:hint="default"/>
      </w:rPr>
    </w:lvl>
    <w:lvl w:ilvl="2">
      <w:start w:val="4"/>
      <w:numFmt w:val="lowerRoman"/>
      <w:lvlText w:val="%3."/>
      <w:lvlJc w:val="right"/>
      <w:pPr>
        <w:tabs>
          <w:tab w:val="num" w:pos="2160"/>
        </w:tabs>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0F9449F"/>
    <w:multiLevelType w:val="multilevel"/>
    <w:tmpl w:val="748EDF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0F4694"/>
    <w:multiLevelType w:val="multilevel"/>
    <w:tmpl w:val="99CCC9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342F95"/>
    <w:multiLevelType w:val="multilevel"/>
    <w:tmpl w:val="5C1C0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04184"/>
    <w:multiLevelType w:val="multilevel"/>
    <w:tmpl w:val="5C1C0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A60EA4"/>
    <w:multiLevelType w:val="multilevel"/>
    <w:tmpl w:val="5C1C0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956948"/>
    <w:multiLevelType w:val="multilevel"/>
    <w:tmpl w:val="83DAD6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E27AD8"/>
    <w:multiLevelType w:val="multilevel"/>
    <w:tmpl w:val="F4CA7A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364C86"/>
    <w:multiLevelType w:val="multilevel"/>
    <w:tmpl w:val="5C1C0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937996"/>
    <w:multiLevelType w:val="multilevel"/>
    <w:tmpl w:val="7C2656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AF7C7F"/>
    <w:multiLevelType w:val="multilevel"/>
    <w:tmpl w:val="B9D002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993A4C"/>
    <w:multiLevelType w:val="multilevel"/>
    <w:tmpl w:val="5C1C0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74044D"/>
    <w:multiLevelType w:val="multilevel"/>
    <w:tmpl w:val="71D8CD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810328"/>
    <w:multiLevelType w:val="multilevel"/>
    <w:tmpl w:val="951E3A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3212E6"/>
    <w:multiLevelType w:val="multilevel"/>
    <w:tmpl w:val="70501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BE1535"/>
    <w:multiLevelType w:val="multilevel"/>
    <w:tmpl w:val="6CA221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9D0378"/>
    <w:multiLevelType w:val="multilevel"/>
    <w:tmpl w:val="8E3AC7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3562CD"/>
    <w:multiLevelType w:val="hybridMultilevel"/>
    <w:tmpl w:val="50B0E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11656F"/>
    <w:multiLevelType w:val="multilevel"/>
    <w:tmpl w:val="25DCE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3940E4"/>
    <w:multiLevelType w:val="multilevel"/>
    <w:tmpl w:val="D8BEB148"/>
    <w:lvl w:ilvl="0">
      <w:start w:val="1"/>
      <w:numFmt w:val="decimal"/>
      <w:lvlText w:val="%1."/>
      <w:lvlJc w:val="left"/>
      <w:pPr>
        <w:tabs>
          <w:tab w:val="num" w:pos="720"/>
        </w:tabs>
        <w:ind w:left="720" w:hanging="360"/>
      </w:pPr>
      <w:rPr>
        <w:rFonts w:hint="default"/>
      </w:rPr>
    </w:lvl>
    <w:lvl w:ilvl="1">
      <w:start w:val="4"/>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61072320"/>
    <w:multiLevelType w:val="multilevel"/>
    <w:tmpl w:val="6192B5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742887"/>
    <w:multiLevelType w:val="multilevel"/>
    <w:tmpl w:val="E2AC88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9C6249"/>
    <w:multiLevelType w:val="multilevel"/>
    <w:tmpl w:val="B27E30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AB2F62"/>
    <w:multiLevelType w:val="multilevel"/>
    <w:tmpl w:val="100E4D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DF6C32"/>
    <w:multiLevelType w:val="hybridMultilevel"/>
    <w:tmpl w:val="EDB837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9E95B48"/>
    <w:multiLevelType w:val="multilevel"/>
    <w:tmpl w:val="4C3E5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F14237"/>
    <w:multiLevelType w:val="multilevel"/>
    <w:tmpl w:val="DBE806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B764E4"/>
    <w:multiLevelType w:val="multilevel"/>
    <w:tmpl w:val="AAF04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BD6F41"/>
    <w:multiLevelType w:val="multilevel"/>
    <w:tmpl w:val="9A9CC1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B0425D"/>
    <w:multiLevelType w:val="multilevel"/>
    <w:tmpl w:val="442A5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1F6846"/>
    <w:multiLevelType w:val="multilevel"/>
    <w:tmpl w:val="45AE75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7B5FF9"/>
    <w:multiLevelType w:val="hybridMultilevel"/>
    <w:tmpl w:val="232A6A92"/>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5"/>
  </w:num>
  <w:num w:numId="3">
    <w:abstractNumId w:val="13"/>
  </w:num>
  <w:num w:numId="4">
    <w:abstractNumId w:val="6"/>
  </w:num>
  <w:num w:numId="5">
    <w:abstractNumId w:val="10"/>
  </w:num>
  <w:num w:numId="6">
    <w:abstractNumId w:val="3"/>
  </w:num>
  <w:num w:numId="7">
    <w:abstractNumId w:val="11"/>
  </w:num>
  <w:num w:numId="8">
    <w:abstractNumId w:val="0"/>
  </w:num>
  <w:num w:numId="9">
    <w:abstractNumId w:val="19"/>
  </w:num>
  <w:num w:numId="10">
    <w:abstractNumId w:val="15"/>
  </w:num>
  <w:num w:numId="11">
    <w:abstractNumId w:val="27"/>
  </w:num>
  <w:num w:numId="12">
    <w:abstractNumId w:val="26"/>
  </w:num>
  <w:num w:numId="13">
    <w:abstractNumId w:val="21"/>
  </w:num>
  <w:num w:numId="14">
    <w:abstractNumId w:val="18"/>
  </w:num>
  <w:num w:numId="15">
    <w:abstractNumId w:val="1"/>
  </w:num>
  <w:num w:numId="16">
    <w:abstractNumId w:val="20"/>
  </w:num>
  <w:num w:numId="17">
    <w:abstractNumId w:val="2"/>
  </w:num>
  <w:num w:numId="18">
    <w:abstractNumId w:val="30"/>
  </w:num>
  <w:num w:numId="19">
    <w:abstractNumId w:val="23"/>
  </w:num>
  <w:num w:numId="20">
    <w:abstractNumId w:val="24"/>
  </w:num>
  <w:num w:numId="21">
    <w:abstractNumId w:val="12"/>
  </w:num>
  <w:num w:numId="22">
    <w:abstractNumId w:val="7"/>
  </w:num>
  <w:num w:numId="23">
    <w:abstractNumId w:val="9"/>
  </w:num>
  <w:num w:numId="24">
    <w:abstractNumId w:val="29"/>
  </w:num>
  <w:num w:numId="25">
    <w:abstractNumId w:val="25"/>
  </w:num>
  <w:num w:numId="26">
    <w:abstractNumId w:val="16"/>
  </w:num>
  <w:num w:numId="27">
    <w:abstractNumId w:val="31"/>
  </w:num>
  <w:num w:numId="28">
    <w:abstractNumId w:val="17"/>
  </w:num>
  <w:num w:numId="29">
    <w:abstractNumId w:val="22"/>
  </w:num>
  <w:num w:numId="30">
    <w:abstractNumId w:val="14"/>
  </w:num>
  <w:num w:numId="31">
    <w:abstractNumId w:val="2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E07"/>
    <w:rsid w:val="000E78C2"/>
    <w:rsid w:val="001B3A52"/>
    <w:rsid w:val="001B43FB"/>
    <w:rsid w:val="002C4E07"/>
    <w:rsid w:val="002D6BBD"/>
    <w:rsid w:val="003156E3"/>
    <w:rsid w:val="00505B04"/>
    <w:rsid w:val="005219E7"/>
    <w:rsid w:val="00622BC2"/>
    <w:rsid w:val="0067111A"/>
    <w:rsid w:val="006C238C"/>
    <w:rsid w:val="006D4873"/>
    <w:rsid w:val="00827E56"/>
    <w:rsid w:val="00972566"/>
    <w:rsid w:val="009D3DD4"/>
    <w:rsid w:val="009F21C1"/>
    <w:rsid w:val="009F7B24"/>
    <w:rsid w:val="00B04B26"/>
    <w:rsid w:val="00B10C19"/>
    <w:rsid w:val="00B267DD"/>
    <w:rsid w:val="00BC3170"/>
    <w:rsid w:val="00C03FBC"/>
    <w:rsid w:val="00C30827"/>
    <w:rsid w:val="00C40805"/>
    <w:rsid w:val="00D24BA2"/>
    <w:rsid w:val="00E51C8D"/>
    <w:rsid w:val="00E84AFD"/>
    <w:rsid w:val="00EC1A93"/>
    <w:rsid w:val="00F15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55F2B"/>
  <w15:chartTrackingRefBased/>
  <w15:docId w15:val="{515C7A99-0861-4AED-8386-111B0953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4E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4E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4E0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C4E0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F7B24"/>
    <w:rPr>
      <w:color w:val="0563C1" w:themeColor="hyperlink"/>
      <w:u w:val="single"/>
    </w:rPr>
  </w:style>
  <w:style w:type="character" w:styleId="UnresolvedMention">
    <w:name w:val="Unresolved Mention"/>
    <w:basedOn w:val="DefaultParagraphFont"/>
    <w:uiPriority w:val="99"/>
    <w:semiHidden/>
    <w:unhideWhenUsed/>
    <w:rsid w:val="009F7B24"/>
    <w:rPr>
      <w:color w:val="605E5C"/>
      <w:shd w:val="clear" w:color="auto" w:fill="E1DFDD"/>
    </w:rPr>
  </w:style>
  <w:style w:type="paragraph" w:styleId="ListParagraph">
    <w:name w:val="List Paragraph"/>
    <w:basedOn w:val="Normal"/>
    <w:uiPriority w:val="99"/>
    <w:qFormat/>
    <w:rsid w:val="009F7B24"/>
    <w:pPr>
      <w:ind w:left="720"/>
      <w:contextualSpacing/>
    </w:pPr>
  </w:style>
  <w:style w:type="table" w:styleId="GridTable4">
    <w:name w:val="Grid Table 4"/>
    <w:basedOn w:val="TableNormal"/>
    <w:uiPriority w:val="49"/>
    <w:rsid w:val="00EC1A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istParagraph1">
    <w:name w:val="List Paragraph1"/>
    <w:basedOn w:val="Normal"/>
    <w:uiPriority w:val="34"/>
    <w:qFormat/>
    <w:rsid w:val="00B10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58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5gMMdVxPCN4&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ba.basketball/OBR2017/Final.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8</Pages>
  <Words>2949</Words>
  <Characters>16812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Knight</dc:creator>
  <cp:keywords/>
  <dc:description/>
  <cp:lastModifiedBy>Matt Knight</cp:lastModifiedBy>
  <cp:revision>20</cp:revision>
  <dcterms:created xsi:type="dcterms:W3CDTF">2020-03-17T15:00:00Z</dcterms:created>
  <dcterms:modified xsi:type="dcterms:W3CDTF">2020-06-20T21:27:00Z</dcterms:modified>
</cp:coreProperties>
</file>